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E617A39" w14:textId="77777777" w:rsidR="00A61E52" w:rsidRPr="00F07859" w:rsidRDefault="00A61E52" w:rsidP="000E2668">
      <w:pPr>
        <w:spacing w:after="0" w:line="240" w:lineRule="auto"/>
        <w:jc w:val="center"/>
        <w:rPr>
          <w:rStyle w:val="Emphasis"/>
        </w:rPr>
      </w:pPr>
    </w:p>
    <w:p w14:paraId="1AF5ADAD" w14:textId="77777777" w:rsidR="001C4E58" w:rsidRDefault="001C4E58" w:rsidP="00802A70">
      <w:pPr>
        <w:spacing w:after="0" w:line="240" w:lineRule="auto"/>
        <w:jc w:val="center"/>
        <w:rPr>
          <w:b/>
          <w:caps/>
          <w:sz w:val="28"/>
          <w:lang w:bidi="en-US"/>
        </w:rPr>
      </w:pPr>
      <w:r w:rsidRPr="001C4E58">
        <w:rPr>
          <w:b/>
          <w:caps/>
          <w:sz w:val="28"/>
          <w:lang w:bidi="en-US"/>
        </w:rPr>
        <w:t xml:space="preserve">Obesity Management Quality Improvement Collaborative </w:t>
      </w:r>
    </w:p>
    <w:p w14:paraId="2CD3828E" w14:textId="2301E688" w:rsidR="007C5CE4" w:rsidRPr="00F07859" w:rsidRDefault="007C5CE4" w:rsidP="00802A70">
      <w:pPr>
        <w:spacing w:after="0" w:line="240" w:lineRule="auto"/>
        <w:jc w:val="center"/>
        <w:rPr>
          <w:b/>
          <w:caps/>
          <w:sz w:val="28"/>
          <w:szCs w:val="28"/>
        </w:rPr>
      </w:pPr>
      <w:r w:rsidRPr="00F07859">
        <w:rPr>
          <w:b/>
          <w:caps/>
          <w:sz w:val="28"/>
          <w:szCs w:val="28"/>
        </w:rPr>
        <w:t xml:space="preserve">Application </w:t>
      </w:r>
    </w:p>
    <w:p w14:paraId="23F8B615" w14:textId="244F32C1" w:rsidR="00802A70" w:rsidRDefault="00802A70" w:rsidP="00802A70">
      <w:pPr>
        <w:spacing w:after="0" w:line="240" w:lineRule="auto"/>
        <w:jc w:val="center"/>
        <w:rPr>
          <w:i/>
          <w:sz w:val="20"/>
        </w:rPr>
      </w:pPr>
      <w:r>
        <w:rPr>
          <w:i/>
          <w:sz w:val="20"/>
        </w:rPr>
        <w:t>Applications</w:t>
      </w:r>
      <w:r w:rsidR="001C4E58">
        <w:rPr>
          <w:i/>
          <w:sz w:val="20"/>
        </w:rPr>
        <w:t xml:space="preserve"> are due by 5:30 pm PT, May 16,</w:t>
      </w:r>
      <w:r w:rsidRPr="003C7077">
        <w:rPr>
          <w:i/>
          <w:sz w:val="20"/>
        </w:rPr>
        <w:t xml:space="preserve"> 202</w:t>
      </w:r>
      <w:r w:rsidR="001C4E58">
        <w:rPr>
          <w:i/>
          <w:sz w:val="20"/>
        </w:rPr>
        <w:t>5</w:t>
      </w:r>
    </w:p>
    <w:p w14:paraId="176E13E1" w14:textId="2A3093C7" w:rsidR="00802A70" w:rsidRPr="0011176B" w:rsidRDefault="00802A70" w:rsidP="00802A70">
      <w:pPr>
        <w:spacing w:after="0" w:line="240" w:lineRule="auto"/>
        <w:jc w:val="center"/>
        <w:rPr>
          <w:b/>
          <w:sz w:val="28"/>
        </w:rPr>
      </w:pPr>
      <w:r w:rsidRPr="00C72899">
        <w:rPr>
          <w:i/>
          <w:color w:val="31313F"/>
          <w:sz w:val="20"/>
        </w:rPr>
        <w:t>Email to</w:t>
      </w:r>
      <w:r>
        <w:rPr>
          <w:i/>
          <w:sz w:val="20"/>
        </w:rPr>
        <w:t xml:space="preserve"> </w:t>
      </w:r>
      <w:hyperlink r:id="rId8" w:history="1">
        <w:r w:rsidR="001C4E58" w:rsidRPr="00D11EB5">
          <w:rPr>
            <w:rStyle w:val="Hyperlink"/>
            <w:i/>
            <w:sz w:val="20"/>
            <w:szCs w:val="20"/>
            <w:lang w:bidi="en-US"/>
          </w:rPr>
          <w:t>obesity@amga.org</w:t>
        </w:r>
      </w:hyperlink>
    </w:p>
    <w:p w14:paraId="61F6F20E" w14:textId="77777777" w:rsidR="00A61E52" w:rsidRDefault="00A61E52" w:rsidP="00A61E52">
      <w:pPr>
        <w:spacing w:after="0" w:line="240" w:lineRule="auto"/>
        <w:rPr>
          <w:rFonts w:cs="Arial"/>
        </w:rPr>
      </w:pPr>
    </w:p>
    <w:p w14:paraId="6212BB28" w14:textId="77777777" w:rsidR="00C72899" w:rsidRDefault="00C72899" w:rsidP="00A61E52">
      <w:pPr>
        <w:spacing w:after="0" w:line="240" w:lineRule="auto"/>
        <w:rPr>
          <w:rFonts w:cs="Arial"/>
        </w:rPr>
      </w:pPr>
    </w:p>
    <w:p w14:paraId="59B0FD4B" w14:textId="75771012" w:rsidR="00A61E52" w:rsidRPr="007E1547" w:rsidRDefault="00574369" w:rsidP="00A61E52">
      <w:pPr>
        <w:spacing w:after="0" w:line="240" w:lineRule="auto"/>
        <w:rPr>
          <w:rFonts w:cs="Arial"/>
          <w:b/>
          <w:color w:val="404040" w:themeColor="text1" w:themeTint="BF"/>
        </w:rPr>
      </w:pPr>
      <w:r w:rsidRPr="00D12647">
        <w:rPr>
          <w:rFonts w:cs="Arial"/>
          <w:b/>
          <w:color w:val="262626" w:themeColor="text1" w:themeTint="D9"/>
        </w:rPr>
        <w:t xml:space="preserve">Please remove all </w:t>
      </w:r>
      <w:r w:rsidRPr="00E368FD">
        <w:rPr>
          <w:rFonts w:cs="Arial"/>
          <w:b/>
          <w:color w:val="404040" w:themeColor="text1" w:themeTint="BF"/>
        </w:rPr>
        <w:t>patient</w:t>
      </w:r>
      <w:r w:rsidRPr="00D12647">
        <w:rPr>
          <w:rFonts w:cs="Arial"/>
          <w:b/>
          <w:color w:val="262626" w:themeColor="text1" w:themeTint="D9"/>
        </w:rPr>
        <w:t xml:space="preserve">, provider, and </w:t>
      </w:r>
      <w:r w:rsidR="00C8761B">
        <w:rPr>
          <w:rFonts w:cs="Arial"/>
          <w:b/>
          <w:color w:val="262626" w:themeColor="text1" w:themeTint="D9"/>
        </w:rPr>
        <w:t>organization</w:t>
      </w:r>
      <w:r w:rsidR="00C8761B" w:rsidRPr="00D12647">
        <w:rPr>
          <w:rFonts w:cs="Arial"/>
          <w:b/>
          <w:color w:val="262626" w:themeColor="text1" w:themeTint="D9"/>
        </w:rPr>
        <w:t xml:space="preserve"> </w:t>
      </w:r>
      <w:r w:rsidRPr="00D12647">
        <w:rPr>
          <w:rFonts w:cs="Arial"/>
          <w:b/>
          <w:color w:val="262626" w:themeColor="text1" w:themeTint="D9"/>
        </w:rPr>
        <w:t xml:space="preserve">identifiers. </w:t>
      </w:r>
      <w:r w:rsidR="006837FC" w:rsidRPr="005F6CA1">
        <w:rPr>
          <w:rFonts w:cs="Arial"/>
          <w:b/>
          <w:color w:val="262626" w:themeColor="text1" w:themeTint="D9"/>
          <w:u w:val="single"/>
        </w:rPr>
        <w:t xml:space="preserve">Maximum </w:t>
      </w:r>
      <w:r w:rsidR="005F6CA1" w:rsidRPr="005F6CA1">
        <w:rPr>
          <w:rFonts w:cs="Arial"/>
          <w:b/>
          <w:color w:val="262626" w:themeColor="text1" w:themeTint="D9"/>
          <w:u w:val="single"/>
        </w:rPr>
        <w:t xml:space="preserve">of </w:t>
      </w:r>
      <w:r w:rsidR="001E13A0">
        <w:rPr>
          <w:rFonts w:cs="Arial"/>
          <w:b/>
          <w:color w:val="262626" w:themeColor="text1" w:themeTint="D9"/>
          <w:u w:val="single"/>
        </w:rPr>
        <w:t>5</w:t>
      </w:r>
      <w:r w:rsidR="004450B9" w:rsidRPr="005F6CA1">
        <w:rPr>
          <w:rFonts w:cs="Arial"/>
          <w:b/>
          <w:color w:val="262626" w:themeColor="text1" w:themeTint="D9"/>
          <w:u w:val="single"/>
        </w:rPr>
        <w:t xml:space="preserve"> </w:t>
      </w:r>
      <w:r w:rsidR="00D35682">
        <w:rPr>
          <w:rFonts w:cs="Arial"/>
          <w:b/>
          <w:color w:val="262626" w:themeColor="text1" w:themeTint="D9"/>
          <w:u w:val="single"/>
        </w:rPr>
        <w:t>p</w:t>
      </w:r>
      <w:r w:rsidR="0068518A" w:rsidRPr="005F6CA1">
        <w:rPr>
          <w:rFonts w:cs="Arial"/>
          <w:b/>
          <w:color w:val="262626" w:themeColor="text1" w:themeTint="D9"/>
          <w:u w:val="single"/>
        </w:rPr>
        <w:t>ages</w:t>
      </w:r>
      <w:r w:rsidR="00174635">
        <w:rPr>
          <w:rFonts w:cs="Arial"/>
          <w:b/>
          <w:color w:val="262626" w:themeColor="text1" w:themeTint="D9"/>
          <w:u w:val="single"/>
        </w:rPr>
        <w:t>, single-spaced</w:t>
      </w:r>
      <w:r w:rsidR="006C466F">
        <w:rPr>
          <w:rFonts w:cs="Arial"/>
          <w:b/>
          <w:color w:val="262626" w:themeColor="text1" w:themeTint="D9"/>
        </w:rPr>
        <w:t>.</w:t>
      </w:r>
      <w:r w:rsidR="007E1547" w:rsidRPr="007E1547">
        <w:rPr>
          <w:rFonts w:cs="Arial"/>
        </w:rPr>
        <w:t xml:space="preserve"> </w:t>
      </w:r>
      <w:r w:rsidR="007E1547" w:rsidRPr="007E1547">
        <w:rPr>
          <w:rFonts w:cs="Arial"/>
          <w:b/>
          <w:color w:val="404040" w:themeColor="text1" w:themeTint="BF"/>
        </w:rPr>
        <w:t>Font: Calibri or Arial, 11 point</w:t>
      </w:r>
    </w:p>
    <w:p w14:paraId="75F209E6" w14:textId="77777777" w:rsidR="005F6CA1" w:rsidRDefault="005F6CA1" w:rsidP="00754989">
      <w:pPr>
        <w:spacing w:after="0" w:line="240" w:lineRule="auto"/>
        <w:contextualSpacing/>
        <w:rPr>
          <w:b/>
          <w:color w:val="404040" w:themeColor="text1" w:themeTint="BF"/>
        </w:rPr>
      </w:pPr>
    </w:p>
    <w:p w14:paraId="6172ACB8" w14:textId="77777777" w:rsidR="00C124E1" w:rsidRPr="008A61D3" w:rsidRDefault="00C124E1" w:rsidP="00754989">
      <w:pPr>
        <w:spacing w:after="0" w:line="240" w:lineRule="auto"/>
        <w:contextualSpacing/>
        <w:rPr>
          <w:b/>
          <w:caps/>
          <w:color w:val="31313F"/>
        </w:rPr>
      </w:pPr>
      <w:r w:rsidRPr="008A61D3">
        <w:rPr>
          <w:b/>
          <w:caps/>
          <w:color w:val="31313F"/>
        </w:rPr>
        <w:t>Evaluation Criteria</w:t>
      </w:r>
    </w:p>
    <w:p w14:paraId="07590BE7" w14:textId="645CE1D9" w:rsidR="00C8761B" w:rsidRPr="006C466F" w:rsidRDefault="00EB06A9" w:rsidP="005F6CA1">
      <w:pPr>
        <w:spacing w:after="0" w:line="240" w:lineRule="auto"/>
        <w:contextualSpacing/>
        <w:rPr>
          <w:b/>
          <w:color w:val="404040" w:themeColor="text1" w:themeTint="BF"/>
        </w:rPr>
      </w:pPr>
      <w:r>
        <w:rPr>
          <w:b/>
          <w:color w:val="404040" w:themeColor="text1" w:themeTint="BF"/>
        </w:rPr>
        <w:t xml:space="preserve">The AMGA Foundation </w:t>
      </w:r>
      <w:r w:rsidR="001C4E58">
        <w:rPr>
          <w:b/>
          <w:color w:val="404040" w:themeColor="text1" w:themeTint="BF"/>
        </w:rPr>
        <w:t>Obesity Management Quality Improvement</w:t>
      </w:r>
      <w:r w:rsidR="00802A70">
        <w:rPr>
          <w:b/>
          <w:color w:val="404040" w:themeColor="text1" w:themeTint="BF"/>
        </w:rPr>
        <w:t xml:space="preserve"> </w:t>
      </w:r>
      <w:r w:rsidR="00C15717">
        <w:rPr>
          <w:b/>
          <w:color w:val="404040" w:themeColor="text1" w:themeTint="BF"/>
        </w:rPr>
        <w:t>Collaborative</w:t>
      </w:r>
      <w:r w:rsidR="00C8761B" w:rsidRPr="006C466F">
        <w:rPr>
          <w:b/>
          <w:color w:val="404040" w:themeColor="text1" w:themeTint="BF"/>
        </w:rPr>
        <w:t xml:space="preserve"> Advisory committee will review each application and use the following criteria for accep</w:t>
      </w:r>
      <w:r w:rsidR="008516ED">
        <w:rPr>
          <w:b/>
          <w:color w:val="404040" w:themeColor="text1" w:themeTint="BF"/>
        </w:rPr>
        <w:t>tance into the C</w:t>
      </w:r>
      <w:r w:rsidR="00C15717">
        <w:rPr>
          <w:b/>
          <w:color w:val="404040" w:themeColor="text1" w:themeTint="BF"/>
        </w:rPr>
        <w:t>ollaborative:</w:t>
      </w:r>
    </w:p>
    <w:p w14:paraId="7E2A5676" w14:textId="77777777" w:rsidR="00C124E1" w:rsidRPr="00C124E1" w:rsidRDefault="00C124E1" w:rsidP="00C124E1">
      <w:pPr>
        <w:spacing w:after="0" w:line="240" w:lineRule="auto"/>
        <w:contextualSpacing/>
        <w:rPr>
          <w:b/>
          <w:color w:val="404040" w:themeColor="text1" w:themeTint="BF"/>
          <w:sz w:val="20"/>
        </w:rPr>
      </w:pPr>
    </w:p>
    <w:tbl>
      <w:tblPr>
        <w:tblStyle w:val="GridTable4-Accent1"/>
        <w:tblW w:w="0" w:type="auto"/>
        <w:tblInd w:w="175" w:type="dxa"/>
        <w:tblLook w:val="04A0" w:firstRow="1" w:lastRow="0" w:firstColumn="1" w:lastColumn="0" w:noHBand="0" w:noVBand="1"/>
      </w:tblPr>
      <w:tblGrid>
        <w:gridCol w:w="2880"/>
        <w:gridCol w:w="2700"/>
        <w:gridCol w:w="2610"/>
        <w:gridCol w:w="2425"/>
      </w:tblGrid>
      <w:tr w:rsidR="001E13A0" w14:paraId="5DFA3A9B" w14:textId="0B66C787" w:rsidTr="001E13A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7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80" w:type="dxa"/>
          </w:tcPr>
          <w:p w14:paraId="747E69C4" w14:textId="5E88BB3E" w:rsidR="001E13A0" w:rsidRPr="00FF3C06" w:rsidRDefault="001E13A0" w:rsidP="00FF3C06">
            <w:pPr>
              <w:pStyle w:val="ListParagraph"/>
              <w:numPr>
                <w:ilvl w:val="0"/>
                <w:numId w:val="8"/>
              </w:numPr>
              <w:spacing w:after="160" w:line="259" w:lineRule="auto"/>
              <w:rPr>
                <w:b w:val="0"/>
                <w:i/>
              </w:rPr>
            </w:pPr>
            <w:r w:rsidRPr="00280C60">
              <w:rPr>
                <w:i/>
              </w:rPr>
              <w:t xml:space="preserve">Committed Resources </w:t>
            </w:r>
            <w:r>
              <w:rPr>
                <w:i/>
              </w:rPr>
              <w:t>(40%)</w:t>
            </w:r>
          </w:p>
        </w:tc>
        <w:tc>
          <w:tcPr>
            <w:tcW w:w="2700" w:type="dxa"/>
          </w:tcPr>
          <w:p w14:paraId="04C6E98B" w14:textId="69279603" w:rsidR="001E13A0" w:rsidRPr="00FF3C06" w:rsidRDefault="001E13A0" w:rsidP="00701947">
            <w:pPr>
              <w:pStyle w:val="ListParagraph"/>
              <w:numPr>
                <w:ilvl w:val="0"/>
                <w:numId w:val="8"/>
              </w:numPr>
              <w:spacing w:after="160" w:line="259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i/>
              </w:rPr>
            </w:pPr>
            <w:r>
              <w:rPr>
                <w:i/>
              </w:rPr>
              <w:t>Potential I</w:t>
            </w:r>
            <w:r w:rsidRPr="00280C60">
              <w:rPr>
                <w:i/>
              </w:rPr>
              <w:t xml:space="preserve">mpact </w:t>
            </w:r>
            <w:r>
              <w:rPr>
                <w:i/>
              </w:rPr>
              <w:t>(</w:t>
            </w:r>
            <w:r w:rsidR="00701947">
              <w:rPr>
                <w:i/>
              </w:rPr>
              <w:t>20</w:t>
            </w:r>
            <w:r>
              <w:rPr>
                <w:i/>
              </w:rPr>
              <w:t>%)</w:t>
            </w:r>
          </w:p>
        </w:tc>
        <w:tc>
          <w:tcPr>
            <w:tcW w:w="2610" w:type="dxa"/>
          </w:tcPr>
          <w:p w14:paraId="1CDC0771" w14:textId="590BFA0D" w:rsidR="001E13A0" w:rsidRPr="008A61D3" w:rsidRDefault="001E13A0" w:rsidP="008A61D3">
            <w:pPr>
              <w:pStyle w:val="ListParagraph"/>
              <w:numPr>
                <w:ilvl w:val="0"/>
                <w:numId w:val="8"/>
              </w:numPr>
              <w:spacing w:after="160" w:line="259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i/>
              </w:rPr>
            </w:pPr>
            <w:r>
              <w:rPr>
                <w:i/>
              </w:rPr>
              <w:t>Sustainability Intent (20%)</w:t>
            </w:r>
          </w:p>
        </w:tc>
        <w:tc>
          <w:tcPr>
            <w:tcW w:w="2425" w:type="dxa"/>
          </w:tcPr>
          <w:p w14:paraId="01012F8F" w14:textId="0B3C84E5" w:rsidR="001E13A0" w:rsidRDefault="001E13A0" w:rsidP="00701947">
            <w:pPr>
              <w:pStyle w:val="ListParagraph"/>
              <w:numPr>
                <w:ilvl w:val="0"/>
                <w:numId w:val="8"/>
              </w:numPr>
              <w:spacing w:after="160" w:line="259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i/>
              </w:rPr>
            </w:pPr>
            <w:r>
              <w:rPr>
                <w:i/>
              </w:rPr>
              <w:t>Health Equity (</w:t>
            </w:r>
            <w:r w:rsidR="00701947">
              <w:rPr>
                <w:i/>
              </w:rPr>
              <w:t>2</w:t>
            </w:r>
            <w:r>
              <w:rPr>
                <w:i/>
              </w:rPr>
              <w:t>0%)</w:t>
            </w:r>
          </w:p>
        </w:tc>
      </w:tr>
      <w:tr w:rsidR="001E13A0" w14:paraId="3CBF0978" w14:textId="258A3491" w:rsidTr="001E13A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5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880" w:type="dxa"/>
          </w:tcPr>
          <w:p w14:paraId="0A941D8A" w14:textId="780892B5" w:rsidR="001E13A0" w:rsidRPr="00FF3C06" w:rsidRDefault="001E13A0" w:rsidP="001E13A0">
            <w:pPr>
              <w:pStyle w:val="ListParagraph"/>
              <w:numPr>
                <w:ilvl w:val="0"/>
                <w:numId w:val="15"/>
              </w:numPr>
              <w:spacing w:after="160" w:line="259" w:lineRule="auto"/>
              <w:rPr>
                <w:b w:val="0"/>
              </w:rPr>
            </w:pPr>
            <w:r w:rsidRPr="00FF3C06">
              <w:rPr>
                <w:b w:val="0"/>
              </w:rPr>
              <w:t xml:space="preserve">Ability to dedicate </w:t>
            </w:r>
            <w:r>
              <w:rPr>
                <w:b w:val="0"/>
              </w:rPr>
              <w:t xml:space="preserve">a </w:t>
            </w:r>
            <w:r w:rsidRPr="001E13A0">
              <w:rPr>
                <w:b w:val="0"/>
              </w:rPr>
              <w:t>multi-disciplinary team</w:t>
            </w:r>
            <w:r w:rsidRPr="00FF3C06">
              <w:rPr>
                <w:b w:val="0"/>
              </w:rPr>
              <w:t xml:space="preserve"> and financial resources to support the project</w:t>
            </w:r>
          </w:p>
          <w:p w14:paraId="6F3DE1D7" w14:textId="0FC6C727" w:rsidR="001E13A0" w:rsidRPr="00FF3C06" w:rsidRDefault="001E13A0" w:rsidP="00FF3C06">
            <w:pPr>
              <w:pStyle w:val="ListParagraph"/>
              <w:numPr>
                <w:ilvl w:val="0"/>
                <w:numId w:val="15"/>
              </w:numPr>
              <w:spacing w:after="160" w:line="259" w:lineRule="auto"/>
              <w:rPr>
                <w:b w:val="0"/>
              </w:rPr>
            </w:pPr>
            <w:r w:rsidRPr="00FF3C06">
              <w:rPr>
                <w:b w:val="0"/>
              </w:rPr>
              <w:t>Ability to create</w:t>
            </w:r>
            <w:r w:rsidR="00CD75D4">
              <w:rPr>
                <w:b w:val="0"/>
              </w:rPr>
              <w:t>,</w:t>
            </w:r>
            <w:r w:rsidRPr="00FF3C06">
              <w:rPr>
                <w:b w:val="0"/>
              </w:rPr>
              <w:t xml:space="preserve"> </w:t>
            </w:r>
            <w:r w:rsidR="006931E9">
              <w:rPr>
                <w:b w:val="0"/>
              </w:rPr>
              <w:t>submit</w:t>
            </w:r>
            <w:r w:rsidR="00CD75D4">
              <w:rPr>
                <w:b w:val="0"/>
              </w:rPr>
              <w:t xml:space="preserve"> and </w:t>
            </w:r>
            <w:r w:rsidR="00F22B9C">
              <w:rPr>
                <w:b w:val="0"/>
              </w:rPr>
              <w:t>maintain</w:t>
            </w:r>
            <w:r w:rsidRPr="00FF3C06">
              <w:rPr>
                <w:b w:val="0"/>
              </w:rPr>
              <w:t xml:space="preserve"> </w:t>
            </w:r>
            <w:r>
              <w:rPr>
                <w:b w:val="0"/>
              </w:rPr>
              <w:t xml:space="preserve">quality improvement documents and presentations  </w:t>
            </w:r>
          </w:p>
          <w:p w14:paraId="5E0650FE" w14:textId="77777777" w:rsidR="001E13A0" w:rsidRDefault="001E13A0" w:rsidP="001E13A0">
            <w:pPr>
              <w:pStyle w:val="ListParagraph"/>
              <w:numPr>
                <w:ilvl w:val="0"/>
                <w:numId w:val="15"/>
              </w:numPr>
              <w:spacing w:after="160" w:line="259" w:lineRule="auto"/>
              <w:rPr>
                <w:b w:val="0"/>
              </w:rPr>
            </w:pPr>
            <w:r w:rsidRPr="00FF3C06">
              <w:rPr>
                <w:b w:val="0"/>
              </w:rPr>
              <w:t>IT plan to submit data on specific measures and the ability to identify targeted populations</w:t>
            </w:r>
          </w:p>
          <w:p w14:paraId="71B72C4F" w14:textId="77777777" w:rsidR="001C4E58" w:rsidRPr="001C4E58" w:rsidRDefault="001C4E58" w:rsidP="001C4E58">
            <w:pPr>
              <w:pStyle w:val="ListParagraph"/>
              <w:numPr>
                <w:ilvl w:val="0"/>
                <w:numId w:val="15"/>
              </w:numPr>
              <w:spacing w:after="160" w:line="259" w:lineRule="auto"/>
              <w:rPr>
                <w:b w:val="0"/>
              </w:rPr>
            </w:pPr>
            <w:r w:rsidRPr="001C4E58">
              <w:rPr>
                <w:b w:val="0"/>
              </w:rPr>
              <w:t xml:space="preserve">Support a project team </w:t>
            </w:r>
          </w:p>
          <w:p w14:paraId="749F7A99" w14:textId="0746834F" w:rsidR="001C4E58" w:rsidRPr="001C4E58" w:rsidRDefault="001C4E58" w:rsidP="001C4E58">
            <w:pPr>
              <w:pStyle w:val="ListParagraph"/>
              <w:numPr>
                <w:ilvl w:val="0"/>
                <w:numId w:val="15"/>
              </w:numPr>
              <w:spacing w:after="160" w:line="259" w:lineRule="auto"/>
              <w:rPr>
                <w:b w:val="0"/>
              </w:rPr>
            </w:pPr>
            <w:r w:rsidRPr="001C4E58">
              <w:rPr>
                <w:b w:val="0"/>
              </w:rPr>
              <w:t>Support an implementation team</w:t>
            </w:r>
          </w:p>
        </w:tc>
        <w:tc>
          <w:tcPr>
            <w:tcW w:w="2700" w:type="dxa"/>
          </w:tcPr>
          <w:p w14:paraId="530E271B" w14:textId="394D7184" w:rsidR="001E13A0" w:rsidRDefault="001E13A0" w:rsidP="00FF3C06">
            <w:pPr>
              <w:pStyle w:val="ListParagraph"/>
              <w:numPr>
                <w:ilvl w:val="0"/>
                <w:numId w:val="16"/>
              </w:numPr>
              <w:spacing w:after="16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F6CA1">
              <w:t xml:space="preserve">Number </w:t>
            </w:r>
            <w:r w:rsidR="00701947">
              <w:t xml:space="preserve">and demographic mix </w:t>
            </w:r>
            <w:r w:rsidRPr="005F6CA1">
              <w:t xml:space="preserve">of patients impacted </w:t>
            </w:r>
          </w:p>
          <w:p w14:paraId="60FF0794" w14:textId="77777777" w:rsidR="001E13A0" w:rsidRPr="005F6CA1" w:rsidRDefault="001E13A0" w:rsidP="00FF3C06">
            <w:pPr>
              <w:pStyle w:val="ListParagraph"/>
              <w:numPr>
                <w:ilvl w:val="0"/>
                <w:numId w:val="16"/>
              </w:numPr>
              <w:spacing w:after="16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Focus on i</w:t>
            </w:r>
            <w:r w:rsidRPr="005F6CA1">
              <w:t>nnovation</w:t>
            </w:r>
            <w:r>
              <w:t xml:space="preserve"> and quality improvement</w:t>
            </w:r>
          </w:p>
          <w:p w14:paraId="1932C2E6" w14:textId="77777777" w:rsidR="001E13A0" w:rsidRDefault="001E13A0" w:rsidP="001E13A0">
            <w:pPr>
              <w:pStyle w:val="ListParagraph"/>
              <w:numPr>
                <w:ilvl w:val="0"/>
                <w:numId w:val="16"/>
              </w:numPr>
              <w:spacing w:after="16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Feasibility and </w:t>
            </w:r>
            <w:r w:rsidRPr="005F6CA1">
              <w:t>scalability</w:t>
            </w:r>
          </w:p>
          <w:p w14:paraId="252F4089" w14:textId="54A98496" w:rsidR="001C4E58" w:rsidRPr="001E13A0" w:rsidRDefault="001C4E58" w:rsidP="001C4E58">
            <w:pPr>
              <w:pStyle w:val="ListParagraph"/>
              <w:numPr>
                <w:ilvl w:val="0"/>
                <w:numId w:val="16"/>
              </w:numPr>
              <w:spacing w:after="16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Willingness to change organizational structure and processes</w:t>
            </w:r>
          </w:p>
        </w:tc>
        <w:tc>
          <w:tcPr>
            <w:tcW w:w="2610" w:type="dxa"/>
          </w:tcPr>
          <w:p w14:paraId="137C3A7C" w14:textId="014BB809" w:rsidR="001E13A0" w:rsidRPr="00737B9E" w:rsidRDefault="001E13A0" w:rsidP="00FF3C06">
            <w:pPr>
              <w:pStyle w:val="ListParagraph"/>
              <w:numPr>
                <w:ilvl w:val="0"/>
                <w:numId w:val="17"/>
              </w:numPr>
              <w:spacing w:after="16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737B9E">
              <w:t>Organizational commitment to sustain progress beyond funding period</w:t>
            </w:r>
            <w:r w:rsidR="001C4E58">
              <w:t>, including funds, resources and staff</w:t>
            </w:r>
          </w:p>
          <w:p w14:paraId="20CB927A" w14:textId="26E888BD" w:rsidR="001E13A0" w:rsidRDefault="001E13A0" w:rsidP="00701947">
            <w:pPr>
              <w:pStyle w:val="ListParagraph"/>
              <w:numPr>
                <w:ilvl w:val="0"/>
                <w:numId w:val="17"/>
              </w:numPr>
              <w:spacing w:after="16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i/>
              </w:rPr>
            </w:pPr>
            <w:r w:rsidRPr="00737B9E">
              <w:t>Tracking performance to monitor ongoing effectiveness</w:t>
            </w:r>
          </w:p>
        </w:tc>
        <w:tc>
          <w:tcPr>
            <w:tcW w:w="2425" w:type="dxa"/>
          </w:tcPr>
          <w:p w14:paraId="05B97005" w14:textId="38AACA2A" w:rsidR="001E13A0" w:rsidRDefault="001E13A0" w:rsidP="001E13A0">
            <w:pPr>
              <w:pStyle w:val="ListParagraph"/>
              <w:numPr>
                <w:ilvl w:val="0"/>
                <w:numId w:val="1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1E13A0">
              <w:t>Ability to identify</w:t>
            </w:r>
            <w:r w:rsidR="00701947">
              <w:t xml:space="preserve"> barriers</w:t>
            </w:r>
            <w:r w:rsidRPr="001E13A0">
              <w:t xml:space="preserve"> and target populations with disparities</w:t>
            </w:r>
          </w:p>
          <w:p w14:paraId="6DB43C4A" w14:textId="11D8D561" w:rsidR="009D18FA" w:rsidRPr="009D18FA" w:rsidRDefault="001E13A0" w:rsidP="009D18FA">
            <w:pPr>
              <w:pStyle w:val="ListParagraph"/>
              <w:numPr>
                <w:ilvl w:val="0"/>
                <w:numId w:val="17"/>
              </w:num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1E13A0">
              <w:t xml:space="preserve">Ability to implement </w:t>
            </w:r>
            <w:r w:rsidR="009D18FA">
              <w:t xml:space="preserve">strategies </w:t>
            </w:r>
            <w:r w:rsidR="009D18FA" w:rsidRPr="009D18FA">
              <w:t xml:space="preserve">to </w:t>
            </w:r>
            <w:r w:rsidR="00EC40A1">
              <w:t xml:space="preserve">overcome barriers </w:t>
            </w:r>
          </w:p>
          <w:p w14:paraId="420F6F07" w14:textId="30A8AB9D" w:rsidR="001E13A0" w:rsidRPr="00737B9E" w:rsidRDefault="001E13A0" w:rsidP="005119B3">
            <w:pPr>
              <w:spacing w:after="160"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14:paraId="3AD6A3AE" w14:textId="77777777" w:rsidR="00F975E7" w:rsidRDefault="00F975E7" w:rsidP="00A61E52">
      <w:pPr>
        <w:spacing w:after="0" w:line="240" w:lineRule="auto"/>
        <w:rPr>
          <w:rFonts w:cs="Arial"/>
          <w:b/>
          <w:caps/>
          <w:color w:val="31313F"/>
        </w:rPr>
      </w:pPr>
    </w:p>
    <w:p w14:paraId="34AEA95E" w14:textId="7152CC10" w:rsidR="00A61E52" w:rsidRPr="00FF3C06" w:rsidRDefault="00A61E52" w:rsidP="00A61E52">
      <w:pPr>
        <w:spacing w:after="0" w:line="240" w:lineRule="auto"/>
        <w:rPr>
          <w:rFonts w:cs="Arial"/>
          <w:i/>
          <w:color w:val="31313F"/>
        </w:rPr>
      </w:pPr>
      <w:r w:rsidRPr="00FF3C06">
        <w:rPr>
          <w:rFonts w:cs="Arial"/>
          <w:b/>
          <w:caps/>
          <w:color w:val="31313F"/>
        </w:rPr>
        <w:t>Organizational Profile:</w:t>
      </w:r>
      <w:r w:rsidRPr="00FF3C06">
        <w:rPr>
          <w:rFonts w:cs="Arial"/>
          <w:color w:val="31313F"/>
        </w:rPr>
        <w:t xml:space="preserve"> </w:t>
      </w:r>
      <w:r w:rsidRPr="00FF3C06">
        <w:rPr>
          <w:rFonts w:cs="Arial"/>
          <w:i/>
          <w:color w:val="31313F"/>
        </w:rPr>
        <w:t>Include an organiz</w:t>
      </w:r>
      <w:r w:rsidR="00737B9E" w:rsidRPr="00FF3C06">
        <w:rPr>
          <w:rFonts w:cs="Arial"/>
          <w:i/>
          <w:color w:val="31313F"/>
        </w:rPr>
        <w:t>ational profile that gives Advisors</w:t>
      </w:r>
      <w:r w:rsidRPr="00FF3C06">
        <w:rPr>
          <w:rFonts w:cs="Arial"/>
          <w:i/>
          <w:color w:val="31313F"/>
        </w:rPr>
        <w:t xml:space="preserve"> an understanding of the size and scope of your organization </w:t>
      </w:r>
      <w:r w:rsidR="0037585E">
        <w:rPr>
          <w:rFonts w:cs="Arial"/>
          <w:i/>
          <w:color w:val="31313F"/>
        </w:rPr>
        <w:t xml:space="preserve">(including FTE physician number) </w:t>
      </w:r>
      <w:r w:rsidR="00737B9E" w:rsidRPr="00FF3C06">
        <w:rPr>
          <w:rFonts w:cs="Arial"/>
          <w:i/>
          <w:color w:val="31313F"/>
        </w:rPr>
        <w:t>and population served</w:t>
      </w:r>
      <w:r w:rsidR="00EB2110" w:rsidRPr="00FF3C06">
        <w:rPr>
          <w:rFonts w:cs="Arial"/>
          <w:i/>
          <w:color w:val="31313F"/>
        </w:rPr>
        <w:t xml:space="preserve"> without </w:t>
      </w:r>
      <w:r w:rsidR="00737B9E" w:rsidRPr="00FF3C06">
        <w:rPr>
          <w:rFonts w:cs="Arial"/>
          <w:i/>
          <w:color w:val="31313F"/>
        </w:rPr>
        <w:t>naming</w:t>
      </w:r>
      <w:r w:rsidRPr="00FF3C06">
        <w:rPr>
          <w:rFonts w:cs="Arial"/>
          <w:i/>
          <w:color w:val="31313F"/>
        </w:rPr>
        <w:t xml:space="preserve"> your organization.</w:t>
      </w:r>
      <w:r w:rsidR="007B5F53" w:rsidRPr="00FF3C06">
        <w:rPr>
          <w:rFonts w:cs="Arial"/>
          <w:i/>
          <w:color w:val="31313F"/>
        </w:rPr>
        <w:t xml:space="preserve"> </w:t>
      </w:r>
      <w:r w:rsidR="000D3A15" w:rsidRPr="00FF3C06">
        <w:rPr>
          <w:rFonts w:cs="Arial"/>
          <w:i/>
          <w:color w:val="31313F"/>
        </w:rPr>
        <w:t>(250 words or less)</w:t>
      </w:r>
    </w:p>
    <w:tbl>
      <w:tblPr>
        <w:tblStyle w:val="TableGrid"/>
        <w:tblW w:w="0" w:type="auto"/>
        <w:tblInd w:w="108" w:type="dxa"/>
        <w:tblBorders>
          <w:top w:val="threeDEmboss" w:sz="6" w:space="0" w:color="auto"/>
          <w:left w:val="threeDEmboss" w:sz="6" w:space="0" w:color="auto"/>
          <w:bottom w:val="threeDEmboss" w:sz="6" w:space="0" w:color="auto"/>
          <w:right w:val="threeDEmboss" w:sz="6" w:space="0" w:color="auto"/>
          <w:insideH w:val="threeDEmboss" w:sz="6" w:space="0" w:color="auto"/>
          <w:insideV w:val="threeDEmboss" w:sz="6" w:space="0" w:color="auto"/>
        </w:tblBorders>
        <w:tblLook w:val="04A0" w:firstRow="1" w:lastRow="0" w:firstColumn="1" w:lastColumn="0" w:noHBand="0" w:noVBand="1"/>
      </w:tblPr>
      <w:tblGrid>
        <w:gridCol w:w="10646"/>
      </w:tblGrid>
      <w:sdt>
        <w:sdtPr>
          <w:rPr>
            <w:color w:val="31313F"/>
          </w:rPr>
          <w:id w:val="908187649"/>
          <w:placeholder>
            <w:docPart w:val="E97123C47348447CA1FDEA0BDA7F9AFA"/>
          </w:placeholder>
        </w:sdtPr>
        <w:sdtEndPr/>
        <w:sdtContent>
          <w:tr w:rsidR="00FF3C06" w:rsidRPr="00FF3C06" w14:paraId="59F0047F" w14:textId="77777777" w:rsidTr="00085EC5">
            <w:tc>
              <w:tcPr>
                <w:tcW w:w="10710" w:type="dxa"/>
              </w:tcPr>
              <w:p w14:paraId="2BA45224" w14:textId="77777777" w:rsidR="000D3A15" w:rsidRPr="00FF3C06" w:rsidRDefault="000D3A15" w:rsidP="00085EC5">
                <w:pPr>
                  <w:rPr>
                    <w:color w:val="31313F"/>
                  </w:rPr>
                </w:pPr>
                <w:r w:rsidRPr="00FF3C06">
                  <w:rPr>
                    <w:color w:val="31313F"/>
                  </w:rPr>
                  <w:t xml:space="preserve">Click here to enter text. </w:t>
                </w:r>
              </w:p>
            </w:tc>
          </w:tr>
        </w:sdtContent>
      </w:sdt>
    </w:tbl>
    <w:p w14:paraId="129EF4E9" w14:textId="425678D1" w:rsidR="000D3A15" w:rsidRDefault="000D3A15" w:rsidP="000D3A15">
      <w:pPr>
        <w:spacing w:after="0" w:line="240" w:lineRule="auto"/>
        <w:rPr>
          <w:b/>
          <w:color w:val="31313F"/>
        </w:rPr>
      </w:pPr>
    </w:p>
    <w:p w14:paraId="0A65B2AF" w14:textId="77777777" w:rsidR="008A61D3" w:rsidRPr="00FF3C06" w:rsidRDefault="008A61D3" w:rsidP="000D3A15">
      <w:pPr>
        <w:spacing w:after="0" w:line="240" w:lineRule="auto"/>
        <w:rPr>
          <w:b/>
          <w:color w:val="31313F"/>
        </w:rPr>
      </w:pPr>
    </w:p>
    <w:p w14:paraId="1C38203F" w14:textId="75050A5B" w:rsidR="004F7FF3" w:rsidRPr="004F7FF3" w:rsidRDefault="006A2908" w:rsidP="004F7FF3">
      <w:pPr>
        <w:numPr>
          <w:ilvl w:val="0"/>
          <w:numId w:val="4"/>
        </w:numPr>
        <w:spacing w:line="240" w:lineRule="auto"/>
        <w:rPr>
          <w:rFonts w:cstheme="minorHAnsi"/>
          <w:b/>
          <w:color w:val="404040" w:themeColor="text1" w:themeTint="BF"/>
        </w:rPr>
      </w:pPr>
      <w:r>
        <w:rPr>
          <w:rFonts w:cstheme="minorHAnsi"/>
          <w:b/>
          <w:color w:val="404040" w:themeColor="text1" w:themeTint="BF"/>
        </w:rPr>
        <w:t>What services does your organization currently offer for obesity care?</w:t>
      </w:r>
      <w:r w:rsidR="004F7FF3" w:rsidRPr="004F7FF3">
        <w:rPr>
          <w:i/>
          <w:color w:val="404040" w:themeColor="text1" w:themeTint="BF"/>
        </w:rPr>
        <w:t xml:space="preserve"> </w:t>
      </w:r>
      <w:r w:rsidR="004F7FF3" w:rsidRPr="0037585E">
        <w:rPr>
          <w:i/>
          <w:color w:val="404040" w:themeColor="text1" w:themeTint="BF"/>
        </w:rPr>
        <w:t>(</w:t>
      </w:r>
      <w:r w:rsidR="004F7FF3">
        <w:rPr>
          <w:i/>
          <w:color w:val="404040" w:themeColor="text1" w:themeTint="BF"/>
        </w:rPr>
        <w:t>15</w:t>
      </w:r>
      <w:r w:rsidR="004F7FF3" w:rsidRPr="0037585E">
        <w:rPr>
          <w:i/>
          <w:color w:val="404040" w:themeColor="text1" w:themeTint="BF"/>
        </w:rPr>
        <w:t>0 word limit)</w:t>
      </w:r>
    </w:p>
    <w:tbl>
      <w:tblPr>
        <w:tblStyle w:val="TableGrid"/>
        <w:tblW w:w="0" w:type="auto"/>
        <w:tblInd w:w="108" w:type="dxa"/>
        <w:tblBorders>
          <w:top w:val="threeDEmboss" w:sz="6" w:space="0" w:color="auto"/>
          <w:left w:val="threeDEmboss" w:sz="6" w:space="0" w:color="auto"/>
          <w:bottom w:val="threeDEmboss" w:sz="6" w:space="0" w:color="auto"/>
          <w:right w:val="threeDEmboss" w:sz="6" w:space="0" w:color="auto"/>
          <w:insideH w:val="threeDEmboss" w:sz="6" w:space="0" w:color="auto"/>
          <w:insideV w:val="threeDEmboss" w:sz="6" w:space="0" w:color="auto"/>
        </w:tblBorders>
        <w:tblLook w:val="04A0" w:firstRow="1" w:lastRow="0" w:firstColumn="1" w:lastColumn="0" w:noHBand="0" w:noVBand="1"/>
      </w:tblPr>
      <w:tblGrid>
        <w:gridCol w:w="10646"/>
      </w:tblGrid>
      <w:sdt>
        <w:sdtPr>
          <w:rPr>
            <w:b/>
            <w:color w:val="31313F"/>
          </w:rPr>
          <w:id w:val="-2058231759"/>
          <w:placeholder>
            <w:docPart w:val="C3685B3061CD4835A1B2AD8143139610"/>
          </w:placeholder>
          <w:showingPlcHdr/>
        </w:sdtPr>
        <w:sdtContent>
          <w:tr w:rsidR="004F7FF3" w:rsidRPr="00FF3C06" w14:paraId="1A23A228" w14:textId="77777777" w:rsidTr="00CC181C">
            <w:tc>
              <w:tcPr>
                <w:tcW w:w="10710" w:type="dxa"/>
              </w:tcPr>
              <w:p w14:paraId="15F95AF8" w14:textId="77777777" w:rsidR="004F7FF3" w:rsidRPr="00FF3C06" w:rsidRDefault="004F7FF3" w:rsidP="00CC181C">
                <w:pPr>
                  <w:rPr>
                    <w:b/>
                    <w:color w:val="31313F"/>
                  </w:rPr>
                </w:pPr>
                <w:r w:rsidRPr="00FF3C06">
                  <w:rPr>
                    <w:color w:val="31313F"/>
                  </w:rPr>
                  <w:t>Click here to enter text.</w:t>
                </w:r>
              </w:p>
            </w:tc>
          </w:tr>
        </w:sdtContent>
      </w:sdt>
    </w:tbl>
    <w:p w14:paraId="5D6B3A2C" w14:textId="77777777" w:rsidR="004F7FF3" w:rsidRPr="004F7FF3" w:rsidRDefault="004F7FF3" w:rsidP="004F7FF3">
      <w:pPr>
        <w:spacing w:line="240" w:lineRule="auto"/>
        <w:rPr>
          <w:rFonts w:cstheme="minorHAnsi"/>
          <w:b/>
          <w:color w:val="404040" w:themeColor="text1" w:themeTint="BF"/>
        </w:rPr>
      </w:pPr>
    </w:p>
    <w:p w14:paraId="526DF43C" w14:textId="77777777" w:rsidR="006A2908" w:rsidRPr="00F9131A" w:rsidRDefault="006A2908" w:rsidP="006A2908">
      <w:pPr>
        <w:numPr>
          <w:ilvl w:val="0"/>
          <w:numId w:val="4"/>
        </w:numPr>
        <w:spacing w:after="0" w:line="240" w:lineRule="auto"/>
        <w:rPr>
          <w:b/>
          <w:color w:val="31313F"/>
        </w:rPr>
      </w:pPr>
      <w:r w:rsidRPr="00F9131A">
        <w:rPr>
          <w:b/>
          <w:color w:val="31313F"/>
        </w:rPr>
        <w:t>Are you currently tracking obesity prevalence, documentation of obesity diagnosis, treatment for obesity or weight management, obesity outcomes (weight loss, co-morbid conditions or indicators)?</w:t>
      </w:r>
      <w:r>
        <w:rPr>
          <w:b/>
          <w:color w:val="31313F"/>
        </w:rPr>
        <w:t xml:space="preserve">  </w:t>
      </w:r>
      <w:r w:rsidRPr="00F9131A">
        <w:rPr>
          <w:b/>
          <w:color w:val="31313F"/>
        </w:rPr>
        <w:t>If available</w:t>
      </w:r>
      <w:r>
        <w:rPr>
          <w:b/>
          <w:color w:val="31313F"/>
        </w:rPr>
        <w:t>,</w:t>
      </w:r>
      <w:r w:rsidRPr="00F9131A">
        <w:rPr>
          <w:b/>
          <w:color w:val="31313F"/>
        </w:rPr>
        <w:t xml:space="preserve"> please share your current prevalence of overweight and obesity (based on BMI). Of those with obesity (BMI≥30), do you </w:t>
      </w:r>
      <w:r w:rsidRPr="00F9131A">
        <w:rPr>
          <w:b/>
          <w:color w:val="31313F"/>
        </w:rPr>
        <w:lastRenderedPageBreak/>
        <w:t xml:space="preserve">have an estimate of the proportion that have a documented obesity diagnoses in their medical record. </w:t>
      </w:r>
      <w:r w:rsidRPr="00F9131A">
        <w:rPr>
          <w:i/>
          <w:color w:val="404040" w:themeColor="text1" w:themeTint="BF"/>
        </w:rPr>
        <w:t>(100 word limit)</w:t>
      </w:r>
    </w:p>
    <w:tbl>
      <w:tblPr>
        <w:tblStyle w:val="TableGrid"/>
        <w:tblW w:w="0" w:type="auto"/>
        <w:tblInd w:w="108" w:type="dxa"/>
        <w:tblBorders>
          <w:top w:val="threeDEmboss" w:sz="6" w:space="0" w:color="auto"/>
          <w:left w:val="threeDEmboss" w:sz="6" w:space="0" w:color="auto"/>
          <w:bottom w:val="threeDEmboss" w:sz="6" w:space="0" w:color="auto"/>
          <w:right w:val="threeDEmboss" w:sz="6" w:space="0" w:color="auto"/>
          <w:insideH w:val="threeDEmboss" w:sz="6" w:space="0" w:color="auto"/>
          <w:insideV w:val="threeDEmboss" w:sz="6" w:space="0" w:color="auto"/>
        </w:tblBorders>
        <w:tblLook w:val="04A0" w:firstRow="1" w:lastRow="0" w:firstColumn="1" w:lastColumn="0" w:noHBand="0" w:noVBand="1"/>
      </w:tblPr>
      <w:tblGrid>
        <w:gridCol w:w="10646"/>
      </w:tblGrid>
      <w:sdt>
        <w:sdtPr>
          <w:rPr>
            <w:b/>
            <w:color w:val="31313F"/>
          </w:rPr>
          <w:id w:val="123514345"/>
          <w:placeholder>
            <w:docPart w:val="B27A96F0D63F4DDCA6F702D617B5BB35"/>
          </w:placeholder>
          <w:showingPlcHdr/>
        </w:sdtPr>
        <w:sdtContent>
          <w:tr w:rsidR="006A2908" w:rsidRPr="00FF3C06" w14:paraId="24B2C8A5" w14:textId="77777777" w:rsidTr="009B1FBC">
            <w:tc>
              <w:tcPr>
                <w:tcW w:w="10710" w:type="dxa"/>
              </w:tcPr>
              <w:p w14:paraId="5F3F9137" w14:textId="77777777" w:rsidR="006A2908" w:rsidRPr="00FF3C06" w:rsidRDefault="006A2908" w:rsidP="009B1FBC">
                <w:pPr>
                  <w:rPr>
                    <w:b/>
                    <w:color w:val="31313F"/>
                  </w:rPr>
                </w:pPr>
                <w:r w:rsidRPr="00FF3C06">
                  <w:rPr>
                    <w:color w:val="31313F"/>
                  </w:rPr>
                  <w:t>Click here to enter text.</w:t>
                </w:r>
              </w:p>
            </w:tc>
          </w:tr>
        </w:sdtContent>
      </w:sdt>
    </w:tbl>
    <w:p w14:paraId="7524FD16" w14:textId="180322CD" w:rsidR="00EC40A1" w:rsidRPr="00BC0335" w:rsidRDefault="00EC40A1" w:rsidP="000F3591">
      <w:pPr>
        <w:spacing w:after="0" w:line="240" w:lineRule="auto"/>
        <w:rPr>
          <w:rStyle w:val="cf01"/>
          <w:rFonts w:asciiTheme="minorHAnsi" w:hAnsiTheme="minorHAnsi" w:cstheme="minorBidi"/>
          <w:color w:val="404040" w:themeColor="text1" w:themeTint="BF"/>
          <w:sz w:val="22"/>
          <w:szCs w:val="22"/>
        </w:rPr>
      </w:pPr>
    </w:p>
    <w:p w14:paraId="69CDB22A" w14:textId="7E2663F2" w:rsidR="00363723" w:rsidRPr="00363723" w:rsidRDefault="001C4E58" w:rsidP="00363723">
      <w:pPr>
        <w:numPr>
          <w:ilvl w:val="0"/>
          <w:numId w:val="4"/>
        </w:numPr>
        <w:spacing w:line="240" w:lineRule="auto"/>
        <w:rPr>
          <w:rFonts w:cstheme="minorHAnsi"/>
          <w:b/>
          <w:color w:val="404040" w:themeColor="text1" w:themeTint="BF"/>
        </w:rPr>
      </w:pPr>
      <w:r w:rsidRPr="0037585E">
        <w:rPr>
          <w:rFonts w:cstheme="minorHAnsi"/>
          <w:b/>
          <w:color w:val="404040" w:themeColor="text1" w:themeTint="BF"/>
        </w:rPr>
        <w:t xml:space="preserve">Briefly describe your current approach </w:t>
      </w:r>
      <w:r w:rsidR="00363723">
        <w:rPr>
          <w:rFonts w:cstheme="minorHAnsi"/>
          <w:b/>
          <w:color w:val="404040" w:themeColor="text1" w:themeTint="BF"/>
        </w:rPr>
        <w:t>t</w:t>
      </w:r>
      <w:r w:rsidR="00363723" w:rsidRPr="00363723">
        <w:rPr>
          <w:rFonts w:cstheme="minorHAnsi"/>
          <w:b/>
          <w:color w:val="404040" w:themeColor="text1" w:themeTint="BF"/>
        </w:rPr>
        <w:t>o increase the number of people with obesity who receive:</w:t>
      </w:r>
    </w:p>
    <w:p w14:paraId="1338F71D" w14:textId="77777777" w:rsidR="00363723" w:rsidRPr="00363723" w:rsidRDefault="00363723" w:rsidP="00363723">
      <w:pPr>
        <w:numPr>
          <w:ilvl w:val="1"/>
          <w:numId w:val="21"/>
        </w:numPr>
        <w:spacing w:line="240" w:lineRule="auto"/>
        <w:rPr>
          <w:rFonts w:cstheme="minorHAnsi"/>
          <w:b/>
          <w:color w:val="404040" w:themeColor="text1" w:themeTint="BF"/>
        </w:rPr>
      </w:pPr>
      <w:r w:rsidRPr="00363723">
        <w:rPr>
          <w:rFonts w:cstheme="minorHAnsi"/>
          <w:b/>
          <w:color w:val="404040" w:themeColor="text1" w:themeTint="BF"/>
        </w:rPr>
        <w:t>A formal diagnosis</w:t>
      </w:r>
    </w:p>
    <w:p w14:paraId="0B6CBEB3" w14:textId="77777777" w:rsidR="00363723" w:rsidRPr="00363723" w:rsidRDefault="00363723" w:rsidP="00363723">
      <w:pPr>
        <w:numPr>
          <w:ilvl w:val="1"/>
          <w:numId w:val="21"/>
        </w:numPr>
        <w:spacing w:line="240" w:lineRule="auto"/>
        <w:rPr>
          <w:rFonts w:cstheme="minorHAnsi"/>
          <w:b/>
          <w:color w:val="404040" w:themeColor="text1" w:themeTint="BF"/>
        </w:rPr>
      </w:pPr>
      <w:r w:rsidRPr="00363723">
        <w:rPr>
          <w:rFonts w:cstheme="minorHAnsi"/>
          <w:b/>
          <w:color w:val="404040" w:themeColor="text1" w:themeTint="BF"/>
        </w:rPr>
        <w:t>Evidence-based comprehensive care, including counseling, nutrition, medical and surgical therapeutic interventions</w:t>
      </w:r>
    </w:p>
    <w:p w14:paraId="479DFD6B" w14:textId="197148FC" w:rsidR="00452F44" w:rsidRPr="00452F44" w:rsidRDefault="00363723" w:rsidP="00363723">
      <w:pPr>
        <w:numPr>
          <w:ilvl w:val="1"/>
          <w:numId w:val="21"/>
        </w:numPr>
        <w:spacing w:line="240" w:lineRule="auto"/>
        <w:rPr>
          <w:rFonts w:cstheme="minorHAnsi"/>
          <w:b/>
          <w:color w:val="404040" w:themeColor="text1" w:themeTint="BF"/>
        </w:rPr>
      </w:pPr>
      <w:r w:rsidRPr="00363723">
        <w:rPr>
          <w:rFonts w:cstheme="minorHAnsi"/>
          <w:b/>
          <w:color w:val="404040" w:themeColor="text1" w:themeTint="BF"/>
        </w:rPr>
        <w:t>Education on the importance of</w:t>
      </w:r>
      <w:r>
        <w:rPr>
          <w:rFonts w:cstheme="minorHAnsi"/>
          <w:b/>
          <w:color w:val="404040" w:themeColor="text1" w:themeTint="BF"/>
        </w:rPr>
        <w:t xml:space="preserve"> long-term sustainable outcomes</w:t>
      </w:r>
      <w:r w:rsidR="00452F44" w:rsidRPr="00452F44">
        <w:rPr>
          <w:rFonts w:cstheme="minorHAnsi"/>
          <w:b/>
          <w:color w:val="404040" w:themeColor="text1" w:themeTint="BF"/>
        </w:rPr>
        <w:t>.</w:t>
      </w:r>
      <w:r w:rsidR="006A3CCB">
        <w:rPr>
          <w:rFonts w:cstheme="minorHAnsi"/>
          <w:b/>
          <w:color w:val="404040" w:themeColor="text1" w:themeTint="BF"/>
        </w:rPr>
        <w:t xml:space="preserve"> </w:t>
      </w:r>
    </w:p>
    <w:p w14:paraId="437F7982" w14:textId="60588BDF" w:rsidR="004A02E9" w:rsidRPr="001C4E58" w:rsidRDefault="00363723" w:rsidP="00363723">
      <w:pPr>
        <w:spacing w:after="0" w:line="240" w:lineRule="auto"/>
        <w:rPr>
          <w:color w:val="404040" w:themeColor="text1" w:themeTint="BF"/>
        </w:rPr>
      </w:pPr>
      <w:r>
        <w:rPr>
          <w:rFonts w:cstheme="minorHAnsi"/>
          <w:b/>
          <w:i/>
          <w:color w:val="404040" w:themeColor="text1" w:themeTint="BF"/>
        </w:rPr>
        <w:t xml:space="preserve">  </w:t>
      </w:r>
      <w:r w:rsidR="00452F44" w:rsidRPr="00452F44">
        <w:rPr>
          <w:rFonts w:cstheme="minorHAnsi"/>
          <w:b/>
          <w:i/>
          <w:color w:val="404040" w:themeColor="text1" w:themeTint="BF"/>
        </w:rPr>
        <w:t xml:space="preserve"> </w:t>
      </w:r>
      <w:r w:rsidR="001C4E58" w:rsidRPr="0037585E">
        <w:rPr>
          <w:i/>
          <w:color w:val="404040" w:themeColor="text1" w:themeTint="BF"/>
        </w:rPr>
        <w:t>(</w:t>
      </w:r>
      <w:r w:rsidR="001C4E58">
        <w:rPr>
          <w:i/>
          <w:color w:val="404040" w:themeColor="text1" w:themeTint="BF"/>
        </w:rPr>
        <w:t>15</w:t>
      </w:r>
      <w:r w:rsidR="001C4E58" w:rsidRPr="0037585E">
        <w:rPr>
          <w:i/>
          <w:color w:val="404040" w:themeColor="text1" w:themeTint="BF"/>
        </w:rPr>
        <w:t>0 word limit)</w:t>
      </w:r>
    </w:p>
    <w:tbl>
      <w:tblPr>
        <w:tblStyle w:val="TableGrid"/>
        <w:tblW w:w="0" w:type="auto"/>
        <w:tblInd w:w="108" w:type="dxa"/>
        <w:tblBorders>
          <w:top w:val="threeDEmboss" w:sz="6" w:space="0" w:color="auto"/>
          <w:left w:val="threeDEmboss" w:sz="6" w:space="0" w:color="auto"/>
          <w:bottom w:val="threeDEmboss" w:sz="6" w:space="0" w:color="auto"/>
          <w:right w:val="threeDEmboss" w:sz="6" w:space="0" w:color="auto"/>
          <w:insideH w:val="threeDEmboss" w:sz="6" w:space="0" w:color="auto"/>
          <w:insideV w:val="threeDEmboss" w:sz="6" w:space="0" w:color="auto"/>
        </w:tblBorders>
        <w:tblLook w:val="04A0" w:firstRow="1" w:lastRow="0" w:firstColumn="1" w:lastColumn="0" w:noHBand="0" w:noVBand="1"/>
      </w:tblPr>
      <w:tblGrid>
        <w:gridCol w:w="10646"/>
      </w:tblGrid>
      <w:sdt>
        <w:sdtPr>
          <w:rPr>
            <w:b/>
            <w:color w:val="31313F"/>
          </w:rPr>
          <w:id w:val="-261452275"/>
          <w:placeholder>
            <w:docPart w:val="FEDE665C20414D7897F15770FD3E544A"/>
          </w:placeholder>
          <w:showingPlcHdr/>
        </w:sdtPr>
        <w:sdtEndPr/>
        <w:sdtContent>
          <w:tr w:rsidR="00BC0335" w:rsidRPr="00FF3C06" w14:paraId="096C91E8" w14:textId="77777777" w:rsidTr="00BF3269">
            <w:tc>
              <w:tcPr>
                <w:tcW w:w="10710" w:type="dxa"/>
              </w:tcPr>
              <w:p w14:paraId="7891B8D4" w14:textId="77777777" w:rsidR="00BC0335" w:rsidRPr="00FF3C06" w:rsidRDefault="00BC0335" w:rsidP="00BF3269">
                <w:pPr>
                  <w:rPr>
                    <w:b/>
                    <w:color w:val="31313F"/>
                  </w:rPr>
                </w:pPr>
                <w:r w:rsidRPr="00FF3C06">
                  <w:rPr>
                    <w:color w:val="31313F"/>
                  </w:rPr>
                  <w:t>Click here to enter text.</w:t>
                </w:r>
              </w:p>
            </w:tc>
          </w:tr>
        </w:sdtContent>
      </w:sdt>
    </w:tbl>
    <w:p w14:paraId="4CAA1CF1" w14:textId="60794A3A" w:rsidR="00353710" w:rsidRDefault="00353710" w:rsidP="00363723">
      <w:pPr>
        <w:spacing w:after="0" w:line="240" w:lineRule="auto"/>
        <w:rPr>
          <w:b/>
          <w:color w:val="31313F"/>
        </w:rPr>
      </w:pPr>
    </w:p>
    <w:p w14:paraId="326E0939" w14:textId="455D9F37" w:rsidR="000D3A15" w:rsidRPr="00BC0335" w:rsidRDefault="00F9131A" w:rsidP="00F9131A">
      <w:pPr>
        <w:numPr>
          <w:ilvl w:val="0"/>
          <w:numId w:val="4"/>
        </w:numPr>
        <w:spacing w:after="0" w:line="240" w:lineRule="auto"/>
        <w:rPr>
          <w:b/>
          <w:color w:val="31313F"/>
        </w:rPr>
      </w:pPr>
      <w:r>
        <w:rPr>
          <w:b/>
          <w:color w:val="31313F"/>
        </w:rPr>
        <w:t>AMGA will prioritize</w:t>
      </w:r>
      <w:r w:rsidRPr="00F9131A">
        <w:rPr>
          <w:b/>
          <w:color w:val="31313F"/>
        </w:rPr>
        <w:t xml:space="preserve"> applicants that can take an organization wide approach. </w:t>
      </w:r>
      <w:r>
        <w:rPr>
          <w:b/>
          <w:color w:val="31313F"/>
        </w:rPr>
        <w:t xml:space="preserve">Please describe this approach. </w:t>
      </w:r>
      <w:r w:rsidRPr="00F9131A">
        <w:rPr>
          <w:b/>
          <w:color w:val="31313F"/>
        </w:rPr>
        <w:t>However, if you are only able to target a subset of clinics, please describe the pilot pa</w:t>
      </w:r>
      <w:r>
        <w:rPr>
          <w:b/>
          <w:color w:val="31313F"/>
        </w:rPr>
        <w:t>tient volume and plan to scale.</w:t>
      </w:r>
      <w:r w:rsidRPr="00F9131A">
        <w:rPr>
          <w:b/>
          <w:color w:val="31313F"/>
        </w:rPr>
        <w:t xml:space="preserve"> </w:t>
      </w:r>
      <w:r w:rsidR="00BC0335" w:rsidRPr="0037585E">
        <w:rPr>
          <w:i/>
          <w:color w:val="404040" w:themeColor="text1" w:themeTint="BF"/>
        </w:rPr>
        <w:t>(</w:t>
      </w:r>
      <w:r w:rsidR="00BC0335">
        <w:rPr>
          <w:i/>
          <w:color w:val="404040" w:themeColor="text1" w:themeTint="BF"/>
        </w:rPr>
        <w:t>15</w:t>
      </w:r>
      <w:r w:rsidR="00BC0335" w:rsidRPr="0037585E">
        <w:rPr>
          <w:i/>
          <w:color w:val="404040" w:themeColor="text1" w:themeTint="BF"/>
        </w:rPr>
        <w:t>0 word limit)</w:t>
      </w:r>
    </w:p>
    <w:tbl>
      <w:tblPr>
        <w:tblStyle w:val="TableGrid"/>
        <w:tblW w:w="0" w:type="auto"/>
        <w:tblInd w:w="108" w:type="dxa"/>
        <w:tblBorders>
          <w:top w:val="threeDEmboss" w:sz="6" w:space="0" w:color="auto"/>
          <w:left w:val="threeDEmboss" w:sz="6" w:space="0" w:color="auto"/>
          <w:bottom w:val="threeDEmboss" w:sz="6" w:space="0" w:color="auto"/>
          <w:right w:val="threeDEmboss" w:sz="6" w:space="0" w:color="auto"/>
          <w:insideH w:val="threeDEmboss" w:sz="6" w:space="0" w:color="auto"/>
          <w:insideV w:val="threeDEmboss" w:sz="6" w:space="0" w:color="auto"/>
        </w:tblBorders>
        <w:tblLook w:val="04A0" w:firstRow="1" w:lastRow="0" w:firstColumn="1" w:lastColumn="0" w:noHBand="0" w:noVBand="1"/>
      </w:tblPr>
      <w:tblGrid>
        <w:gridCol w:w="10646"/>
      </w:tblGrid>
      <w:sdt>
        <w:sdtPr>
          <w:rPr>
            <w:b/>
            <w:color w:val="31313F"/>
          </w:rPr>
          <w:id w:val="-1566870731"/>
          <w:placeholder>
            <w:docPart w:val="1AE13E278D154DA2AF3BC083892A9F42"/>
          </w:placeholder>
          <w:showingPlcHdr/>
        </w:sdtPr>
        <w:sdtEndPr/>
        <w:sdtContent>
          <w:tr w:rsidR="00FF3C06" w:rsidRPr="00FF3C06" w14:paraId="27A175E0" w14:textId="77777777" w:rsidTr="00085EC5">
            <w:tc>
              <w:tcPr>
                <w:tcW w:w="10710" w:type="dxa"/>
              </w:tcPr>
              <w:p w14:paraId="4264947E" w14:textId="61B0FA7D" w:rsidR="000D3A15" w:rsidRPr="00FF3C06" w:rsidRDefault="000D3A15" w:rsidP="000D3A15">
                <w:pPr>
                  <w:rPr>
                    <w:b/>
                    <w:color w:val="31313F"/>
                  </w:rPr>
                </w:pPr>
                <w:r w:rsidRPr="00FF3C06">
                  <w:rPr>
                    <w:color w:val="31313F"/>
                  </w:rPr>
                  <w:t>Click here to enter text.</w:t>
                </w:r>
              </w:p>
            </w:tc>
          </w:tr>
        </w:sdtContent>
      </w:sdt>
    </w:tbl>
    <w:p w14:paraId="3BAA182F" w14:textId="77777777" w:rsidR="00174635" w:rsidRPr="00FF3C06" w:rsidRDefault="00174635" w:rsidP="000D3A15">
      <w:pPr>
        <w:spacing w:after="0" w:line="240" w:lineRule="auto"/>
        <w:rPr>
          <w:b/>
          <w:color w:val="31313F"/>
        </w:rPr>
      </w:pPr>
    </w:p>
    <w:p w14:paraId="11FB2ADA" w14:textId="25207D2F" w:rsidR="000D3A15" w:rsidRPr="00174635" w:rsidRDefault="000D3A15" w:rsidP="000D3A15">
      <w:pPr>
        <w:numPr>
          <w:ilvl w:val="0"/>
          <w:numId w:val="4"/>
        </w:numPr>
        <w:spacing w:after="0" w:line="240" w:lineRule="auto"/>
        <w:rPr>
          <w:b/>
          <w:color w:val="31313F"/>
        </w:rPr>
      </w:pPr>
      <w:r w:rsidRPr="00FF3C06">
        <w:rPr>
          <w:b/>
          <w:color w:val="31313F"/>
        </w:rPr>
        <w:t xml:space="preserve">Describe the </w:t>
      </w:r>
      <w:r w:rsidR="00174635">
        <w:rPr>
          <w:b/>
          <w:color w:val="31313F"/>
        </w:rPr>
        <w:t>challenges</w:t>
      </w:r>
      <w:r w:rsidR="008A5550" w:rsidRPr="00FF3C06">
        <w:rPr>
          <w:b/>
          <w:color w:val="31313F"/>
        </w:rPr>
        <w:t xml:space="preserve"> and </w:t>
      </w:r>
      <w:r w:rsidRPr="00FF3C06">
        <w:rPr>
          <w:b/>
          <w:color w:val="31313F"/>
        </w:rPr>
        <w:t>barriers</w:t>
      </w:r>
      <w:r w:rsidR="00174635">
        <w:rPr>
          <w:b/>
          <w:color w:val="31313F"/>
        </w:rPr>
        <w:t xml:space="preserve"> </w:t>
      </w:r>
      <w:r w:rsidRPr="00FF3C06">
        <w:rPr>
          <w:b/>
          <w:color w:val="31313F"/>
        </w:rPr>
        <w:t xml:space="preserve">you </w:t>
      </w:r>
      <w:r w:rsidR="00353710">
        <w:rPr>
          <w:b/>
          <w:color w:val="31313F"/>
        </w:rPr>
        <w:t>might</w:t>
      </w:r>
      <w:r w:rsidRPr="00FF3C06">
        <w:rPr>
          <w:b/>
          <w:color w:val="31313F"/>
        </w:rPr>
        <w:t xml:space="preserve"> encounter </w:t>
      </w:r>
      <w:r w:rsidR="00353710">
        <w:rPr>
          <w:b/>
          <w:color w:val="31313F"/>
        </w:rPr>
        <w:t xml:space="preserve">during </w:t>
      </w:r>
      <w:r w:rsidR="00E4333B">
        <w:rPr>
          <w:b/>
          <w:color w:val="31313F"/>
        </w:rPr>
        <w:t xml:space="preserve">the Collaborative </w:t>
      </w:r>
      <w:r w:rsidRPr="00FF3C06">
        <w:rPr>
          <w:b/>
          <w:color w:val="31313F"/>
        </w:rPr>
        <w:t xml:space="preserve">and </w:t>
      </w:r>
      <w:r w:rsidR="00240C79">
        <w:rPr>
          <w:b/>
          <w:color w:val="31313F"/>
        </w:rPr>
        <w:t>if possible</w:t>
      </w:r>
      <w:r w:rsidR="00174635">
        <w:rPr>
          <w:b/>
          <w:color w:val="31313F"/>
        </w:rPr>
        <w:t>,</w:t>
      </w:r>
      <w:r w:rsidR="00240C79">
        <w:rPr>
          <w:b/>
          <w:color w:val="31313F"/>
        </w:rPr>
        <w:t xml:space="preserve"> </w:t>
      </w:r>
      <w:r w:rsidRPr="00FF3C06">
        <w:rPr>
          <w:b/>
          <w:color w:val="31313F"/>
        </w:rPr>
        <w:t xml:space="preserve">how you plan to address them.  </w:t>
      </w:r>
      <w:r w:rsidRPr="00FF3C06">
        <w:rPr>
          <w:i/>
          <w:color w:val="31313F"/>
        </w:rPr>
        <w:t>(</w:t>
      </w:r>
      <w:r w:rsidR="00567D60">
        <w:rPr>
          <w:i/>
          <w:color w:val="31313F"/>
        </w:rPr>
        <w:t>250</w:t>
      </w:r>
      <w:r w:rsidR="00567D60" w:rsidRPr="00FF3C06">
        <w:rPr>
          <w:i/>
          <w:color w:val="31313F"/>
        </w:rPr>
        <w:t xml:space="preserve"> </w:t>
      </w:r>
      <w:r w:rsidRPr="00FF3C06">
        <w:rPr>
          <w:i/>
          <w:color w:val="31313F"/>
        </w:rPr>
        <w:t>word limit)</w:t>
      </w:r>
    </w:p>
    <w:p w14:paraId="4F3B240E" w14:textId="0656108B" w:rsidR="00174635" w:rsidRPr="00174635" w:rsidRDefault="00174635" w:rsidP="00174635">
      <w:pPr>
        <w:spacing w:after="0" w:line="240" w:lineRule="auto"/>
        <w:ind w:left="360"/>
        <w:rPr>
          <w:color w:val="31313F"/>
        </w:rPr>
      </w:pPr>
      <w:r w:rsidRPr="00174635">
        <w:rPr>
          <w:color w:val="31313F"/>
        </w:rPr>
        <w:t>(</w:t>
      </w:r>
      <w:r w:rsidRPr="008516ED">
        <w:rPr>
          <w:color w:val="31313F"/>
        </w:rPr>
        <w:t>For example</w:t>
      </w:r>
      <w:r w:rsidR="00F94AD1" w:rsidRPr="008516ED">
        <w:rPr>
          <w:color w:val="31313F"/>
        </w:rPr>
        <w:t>:</w:t>
      </w:r>
      <w:r w:rsidRPr="008516ED">
        <w:rPr>
          <w:color w:val="31313F"/>
        </w:rPr>
        <w:t xml:space="preserve"> </w:t>
      </w:r>
      <w:r w:rsidR="008528E1" w:rsidRPr="00E71085">
        <w:rPr>
          <w:color w:val="31313F"/>
        </w:rPr>
        <w:t>Insufficient patient education, lack of specialized providers, EHR limita</w:t>
      </w:r>
      <w:r w:rsidR="008528E1">
        <w:rPr>
          <w:color w:val="31313F"/>
        </w:rPr>
        <w:t>tions, physician and staff bias</w:t>
      </w:r>
      <w:r w:rsidR="008528E1" w:rsidRPr="008516ED">
        <w:rPr>
          <w:color w:val="31313F"/>
        </w:rPr>
        <w:t>)</w:t>
      </w:r>
    </w:p>
    <w:tbl>
      <w:tblPr>
        <w:tblStyle w:val="TableGrid"/>
        <w:tblW w:w="0" w:type="auto"/>
        <w:tblInd w:w="108" w:type="dxa"/>
        <w:tblBorders>
          <w:top w:val="threeDEmboss" w:sz="6" w:space="0" w:color="auto"/>
          <w:left w:val="threeDEmboss" w:sz="6" w:space="0" w:color="auto"/>
          <w:bottom w:val="threeDEmboss" w:sz="6" w:space="0" w:color="auto"/>
          <w:right w:val="threeDEmboss" w:sz="6" w:space="0" w:color="auto"/>
          <w:insideH w:val="threeDEmboss" w:sz="6" w:space="0" w:color="auto"/>
          <w:insideV w:val="threeDEmboss" w:sz="6" w:space="0" w:color="auto"/>
        </w:tblBorders>
        <w:tblLook w:val="04A0" w:firstRow="1" w:lastRow="0" w:firstColumn="1" w:lastColumn="0" w:noHBand="0" w:noVBand="1"/>
      </w:tblPr>
      <w:tblGrid>
        <w:gridCol w:w="10646"/>
      </w:tblGrid>
      <w:sdt>
        <w:sdtPr>
          <w:rPr>
            <w:color w:val="31313F"/>
          </w:rPr>
          <w:id w:val="700597685"/>
          <w:placeholder>
            <w:docPart w:val="A19B635251414D668720DDE0ED22CB18"/>
          </w:placeholder>
        </w:sdtPr>
        <w:sdtEndPr/>
        <w:sdtContent>
          <w:tr w:rsidR="00FF3C06" w:rsidRPr="00FF3C06" w14:paraId="1BE23498" w14:textId="77777777" w:rsidTr="00085EC5">
            <w:tc>
              <w:tcPr>
                <w:tcW w:w="10710" w:type="dxa"/>
              </w:tcPr>
              <w:p w14:paraId="6BA7B546" w14:textId="136726F4" w:rsidR="000D3A15" w:rsidRPr="00FF3C06" w:rsidRDefault="000D3A15" w:rsidP="000D3A15">
                <w:pPr>
                  <w:rPr>
                    <w:color w:val="31313F"/>
                  </w:rPr>
                </w:pPr>
                <w:r w:rsidRPr="00FF3C06">
                  <w:rPr>
                    <w:color w:val="31313F"/>
                  </w:rPr>
                  <w:t>Click here to enter text.</w:t>
                </w:r>
              </w:p>
            </w:tc>
          </w:tr>
        </w:sdtContent>
      </w:sdt>
    </w:tbl>
    <w:p w14:paraId="23C8DE2B" w14:textId="74F8AF71" w:rsidR="000D3A15" w:rsidRPr="00FF3C06" w:rsidRDefault="000D3A15" w:rsidP="000D3A15">
      <w:pPr>
        <w:spacing w:after="0" w:line="240" w:lineRule="auto"/>
        <w:rPr>
          <w:b/>
          <w:color w:val="31313F"/>
          <w:u w:val="single"/>
        </w:rPr>
      </w:pPr>
    </w:p>
    <w:p w14:paraId="56802885" w14:textId="74C96066" w:rsidR="00AC689E" w:rsidRPr="00FF3C06" w:rsidRDefault="00AC689E" w:rsidP="00AC689E">
      <w:pPr>
        <w:pStyle w:val="ListParagraph"/>
        <w:numPr>
          <w:ilvl w:val="0"/>
          <w:numId w:val="4"/>
        </w:numPr>
        <w:rPr>
          <w:b/>
          <w:caps/>
          <w:color w:val="31313F"/>
        </w:rPr>
      </w:pPr>
      <w:r w:rsidRPr="00FF3C06">
        <w:rPr>
          <w:b/>
          <w:color w:val="31313F"/>
        </w:rPr>
        <w:t>List the members, titles, roles, and departments</w:t>
      </w:r>
      <w:r w:rsidR="00117138">
        <w:rPr>
          <w:b/>
          <w:color w:val="31313F"/>
        </w:rPr>
        <w:t xml:space="preserve"> that will be included on your C</w:t>
      </w:r>
      <w:r w:rsidRPr="00FF3C06">
        <w:rPr>
          <w:b/>
          <w:color w:val="31313F"/>
        </w:rPr>
        <w:t>ollaborative team</w:t>
      </w:r>
      <w:r w:rsidRPr="00FF3C06">
        <w:rPr>
          <w:color w:val="31313F"/>
        </w:rPr>
        <w:t xml:space="preserve"> </w:t>
      </w:r>
      <w:r w:rsidRPr="00FF3C06">
        <w:rPr>
          <w:b/>
          <w:color w:val="31313F"/>
        </w:rPr>
        <w:t xml:space="preserve">without </w:t>
      </w:r>
      <w:r w:rsidR="00F975E7">
        <w:rPr>
          <w:b/>
          <w:color w:val="31313F"/>
        </w:rPr>
        <w:t xml:space="preserve">sharing their individual names. </w:t>
      </w:r>
      <w:r w:rsidRPr="00FF3C06">
        <w:rPr>
          <w:b/>
          <w:color w:val="31313F"/>
        </w:rPr>
        <w:t>Describe the leadership commitment and additional resources your organization will contribute to the project (human and financial).</w:t>
      </w:r>
    </w:p>
    <w:p w14:paraId="071893F1" w14:textId="7A539C9B" w:rsidR="004A02E9" w:rsidRPr="00FF3C06" w:rsidRDefault="00AC689E" w:rsidP="00AC689E">
      <w:pPr>
        <w:pStyle w:val="ListParagraph"/>
        <w:ind w:left="360"/>
        <w:rPr>
          <w:color w:val="31313F"/>
        </w:rPr>
      </w:pPr>
      <w:r w:rsidRPr="00FF3C06">
        <w:rPr>
          <w:color w:val="31313F"/>
        </w:rPr>
        <w:t xml:space="preserve"> </w:t>
      </w:r>
      <w:r w:rsidR="004A02E9" w:rsidRPr="00FF3C06">
        <w:rPr>
          <w:color w:val="31313F"/>
        </w:rPr>
        <w:t>(</w:t>
      </w:r>
      <w:r w:rsidR="00567D60">
        <w:rPr>
          <w:color w:val="31313F"/>
        </w:rPr>
        <w:t>250</w:t>
      </w:r>
      <w:r w:rsidR="004A02E9" w:rsidRPr="00FF3C06">
        <w:rPr>
          <w:color w:val="31313F"/>
        </w:rPr>
        <w:t xml:space="preserve"> word limit)</w:t>
      </w:r>
    </w:p>
    <w:p w14:paraId="7DA4D93C" w14:textId="3B44C631" w:rsidR="00AC689E" w:rsidRPr="00FF3C06" w:rsidRDefault="00AC689E" w:rsidP="00AC689E">
      <w:pPr>
        <w:pStyle w:val="ListParagraph"/>
        <w:numPr>
          <w:ilvl w:val="0"/>
          <w:numId w:val="14"/>
        </w:numPr>
        <w:rPr>
          <w:color w:val="31313F"/>
        </w:rPr>
      </w:pPr>
      <w:r w:rsidRPr="00FF3C06">
        <w:rPr>
          <w:color w:val="31313F"/>
        </w:rPr>
        <w:t xml:space="preserve">Include </w:t>
      </w:r>
      <w:r w:rsidR="006A2908">
        <w:rPr>
          <w:color w:val="31313F"/>
        </w:rPr>
        <w:t xml:space="preserve">potential </w:t>
      </w:r>
      <w:r w:rsidRPr="00FF3C06">
        <w:rPr>
          <w:color w:val="31313F"/>
        </w:rPr>
        <w:t xml:space="preserve">project </w:t>
      </w:r>
      <w:r w:rsidR="00073FBF">
        <w:rPr>
          <w:color w:val="31313F"/>
        </w:rPr>
        <w:t>team members, including clinical</w:t>
      </w:r>
      <w:r w:rsidRPr="00FF3C06">
        <w:rPr>
          <w:color w:val="31313F"/>
        </w:rPr>
        <w:t xml:space="preserve"> champion</w:t>
      </w:r>
      <w:r w:rsidR="00FE1282">
        <w:rPr>
          <w:color w:val="31313F"/>
        </w:rPr>
        <w:t xml:space="preserve">, </w:t>
      </w:r>
      <w:r w:rsidR="00B42DE3">
        <w:rPr>
          <w:color w:val="31313F"/>
        </w:rPr>
        <w:t>dedicated quality improvement lead</w:t>
      </w:r>
      <w:r w:rsidR="00FE1282">
        <w:rPr>
          <w:color w:val="31313F"/>
        </w:rPr>
        <w:t xml:space="preserve">, bariatric obesity specialist, etc. </w:t>
      </w:r>
    </w:p>
    <w:p w14:paraId="0512B597" w14:textId="7C722771" w:rsidR="00871DEE" w:rsidRPr="000F3591" w:rsidRDefault="00AC689E" w:rsidP="000F3591">
      <w:pPr>
        <w:pStyle w:val="ListParagraph"/>
        <w:numPr>
          <w:ilvl w:val="0"/>
          <w:numId w:val="14"/>
        </w:numPr>
        <w:rPr>
          <w:color w:val="31313F"/>
        </w:rPr>
      </w:pPr>
      <w:r w:rsidRPr="00FF3C06">
        <w:rPr>
          <w:color w:val="31313F"/>
        </w:rPr>
        <w:t>Include additional financial resources to be invested in the work</w:t>
      </w:r>
    </w:p>
    <w:tbl>
      <w:tblPr>
        <w:tblStyle w:val="TableGrid"/>
        <w:tblW w:w="0" w:type="auto"/>
        <w:tblInd w:w="108" w:type="dxa"/>
        <w:tblBorders>
          <w:top w:val="threeDEmboss" w:sz="6" w:space="0" w:color="auto"/>
          <w:left w:val="threeDEmboss" w:sz="6" w:space="0" w:color="auto"/>
          <w:bottom w:val="threeDEmboss" w:sz="6" w:space="0" w:color="auto"/>
          <w:right w:val="threeDEmboss" w:sz="6" w:space="0" w:color="auto"/>
          <w:insideH w:val="threeDEmboss" w:sz="6" w:space="0" w:color="auto"/>
          <w:insideV w:val="threeDEmboss" w:sz="6" w:space="0" w:color="auto"/>
        </w:tblBorders>
        <w:tblLook w:val="04A0" w:firstRow="1" w:lastRow="0" w:firstColumn="1" w:lastColumn="0" w:noHBand="0" w:noVBand="1"/>
      </w:tblPr>
      <w:tblGrid>
        <w:gridCol w:w="10646"/>
      </w:tblGrid>
      <w:tr w:rsidR="00F975E7" w:rsidRPr="00FF3C06" w14:paraId="78F33AD9" w14:textId="77777777" w:rsidTr="000D3A15">
        <w:sdt>
          <w:sdtPr>
            <w:rPr>
              <w:color w:val="31313F"/>
            </w:rPr>
            <w:id w:val="2082635926"/>
            <w:placeholder>
              <w:docPart w:val="F58D3E489E284348B823BAEAD3D01F6E"/>
            </w:placeholder>
            <w:showingPlcHdr/>
          </w:sdtPr>
          <w:sdtEndPr/>
          <w:sdtContent>
            <w:tc>
              <w:tcPr>
                <w:tcW w:w="10646" w:type="dxa"/>
              </w:tcPr>
              <w:p w14:paraId="518F13B0" w14:textId="775F0881" w:rsidR="000D3A15" w:rsidRPr="00FF3C06" w:rsidRDefault="000D3A15" w:rsidP="00085EC5">
                <w:pPr>
                  <w:rPr>
                    <w:color w:val="31313F"/>
                  </w:rPr>
                </w:pPr>
                <w:r w:rsidRPr="00FF3C06">
                  <w:rPr>
                    <w:color w:val="31313F"/>
                  </w:rPr>
                  <w:t>Click here to enter text.</w:t>
                </w:r>
              </w:p>
            </w:tc>
          </w:sdtContent>
        </w:sdt>
      </w:tr>
    </w:tbl>
    <w:p w14:paraId="262596F6" w14:textId="77777777" w:rsidR="006C466F" w:rsidRPr="00FF3C06" w:rsidRDefault="006C466F" w:rsidP="00CA06C7">
      <w:pPr>
        <w:pStyle w:val="ListParagraph"/>
        <w:ind w:left="360"/>
        <w:rPr>
          <w:b/>
          <w:caps/>
          <w:color w:val="31313F"/>
        </w:rPr>
      </w:pPr>
    </w:p>
    <w:p w14:paraId="78501DCA" w14:textId="10B0E04B" w:rsidR="00A12F21" w:rsidRPr="00FF3C06" w:rsidRDefault="000D3A15" w:rsidP="00CF53C3">
      <w:pPr>
        <w:pStyle w:val="ListParagraph"/>
        <w:numPr>
          <w:ilvl w:val="0"/>
          <w:numId w:val="4"/>
        </w:numPr>
        <w:rPr>
          <w:b/>
          <w:caps/>
          <w:color w:val="31313F"/>
        </w:rPr>
      </w:pPr>
      <w:r w:rsidRPr="00FF3C06">
        <w:rPr>
          <w:b/>
          <w:color w:val="31313F"/>
        </w:rPr>
        <w:t>How do you plan to retrieve and analyze the data to track your performance?</w:t>
      </w:r>
      <w:r w:rsidR="00520C8C" w:rsidRPr="00FF3C06">
        <w:rPr>
          <w:b/>
          <w:color w:val="31313F"/>
        </w:rPr>
        <w:t xml:space="preserve"> </w:t>
      </w:r>
      <w:r w:rsidR="00520C8C" w:rsidRPr="00FF3C06">
        <w:rPr>
          <w:color w:val="31313F"/>
        </w:rPr>
        <w:t>(</w:t>
      </w:r>
      <w:r w:rsidR="00567D60">
        <w:rPr>
          <w:color w:val="31313F"/>
        </w:rPr>
        <w:t>250</w:t>
      </w:r>
      <w:r w:rsidR="00520C8C" w:rsidRPr="00FF3C06">
        <w:rPr>
          <w:color w:val="31313F"/>
        </w:rPr>
        <w:t xml:space="preserve"> word limit)</w:t>
      </w:r>
    </w:p>
    <w:p w14:paraId="318DFC02" w14:textId="1D3F4EE6" w:rsidR="004450B9" w:rsidRPr="00FF3C06" w:rsidRDefault="004450B9" w:rsidP="00520C8C">
      <w:pPr>
        <w:pStyle w:val="ListParagraph"/>
        <w:numPr>
          <w:ilvl w:val="1"/>
          <w:numId w:val="11"/>
        </w:numPr>
        <w:rPr>
          <w:caps/>
          <w:color w:val="31313F"/>
        </w:rPr>
      </w:pPr>
      <w:r w:rsidRPr="00FF3C06">
        <w:rPr>
          <w:color w:val="31313F"/>
        </w:rPr>
        <w:t>Indicate commitment that dedicated IT resources will be available.</w:t>
      </w:r>
    </w:p>
    <w:p w14:paraId="25E8F700" w14:textId="6C9563FD" w:rsidR="00037749" w:rsidRPr="001E13A0" w:rsidRDefault="004450B9" w:rsidP="00037749">
      <w:pPr>
        <w:pStyle w:val="ListParagraph"/>
        <w:numPr>
          <w:ilvl w:val="1"/>
          <w:numId w:val="11"/>
        </w:numPr>
        <w:rPr>
          <w:caps/>
          <w:color w:val="31313F"/>
        </w:rPr>
      </w:pPr>
      <w:r w:rsidRPr="00FF3C06">
        <w:rPr>
          <w:color w:val="31313F"/>
        </w:rPr>
        <w:t>Include information about EHR, regist</w:t>
      </w:r>
      <w:r w:rsidR="000F2879">
        <w:rPr>
          <w:color w:val="31313F"/>
        </w:rPr>
        <w:t>ries, and other data strategies</w:t>
      </w:r>
      <w:r w:rsidR="006A134F">
        <w:rPr>
          <w:color w:val="31313F"/>
        </w:rPr>
        <w:t xml:space="preserve"> </w:t>
      </w:r>
    </w:p>
    <w:p w14:paraId="3A29DC51" w14:textId="6737248E" w:rsidR="001E13A0" w:rsidRPr="0037585E" w:rsidRDefault="001E13A0" w:rsidP="001E13A0">
      <w:pPr>
        <w:pStyle w:val="ListParagraph"/>
        <w:numPr>
          <w:ilvl w:val="1"/>
          <w:numId w:val="11"/>
        </w:numPr>
        <w:rPr>
          <w:caps/>
          <w:color w:val="31313F"/>
        </w:rPr>
      </w:pPr>
      <w:r>
        <w:rPr>
          <w:color w:val="31313F"/>
        </w:rPr>
        <w:t>I</w:t>
      </w:r>
      <w:r w:rsidRPr="0037585E">
        <w:rPr>
          <w:color w:val="31313F"/>
        </w:rPr>
        <w:t>nclude in addendum de-identified dashboard or registry screen shots to demonstrate your data reporting capabilities.</w:t>
      </w:r>
    </w:p>
    <w:p w14:paraId="398E8B4D" w14:textId="4EA4DA85" w:rsidR="00073311" w:rsidRPr="00BC0335" w:rsidRDefault="000F2879" w:rsidP="007E2021">
      <w:pPr>
        <w:pStyle w:val="ListParagraph"/>
        <w:numPr>
          <w:ilvl w:val="1"/>
          <w:numId w:val="11"/>
        </w:numPr>
        <w:rPr>
          <w:caps/>
          <w:color w:val="31313F"/>
        </w:rPr>
      </w:pPr>
      <w:r w:rsidRPr="0037585E">
        <w:rPr>
          <w:color w:val="31313F"/>
        </w:rPr>
        <w:t xml:space="preserve">Include challenges with retrieving and analyzing data (ex: </w:t>
      </w:r>
      <w:r w:rsidR="007E2021" w:rsidRPr="007E2021">
        <w:rPr>
          <w:color w:val="31313F"/>
        </w:rPr>
        <w:t>are lifestyle/behavioral therapies being documented in the EHR and are they in structured fields, ability to capture obesity care that occurs outside of your system, etc.)</w:t>
      </w:r>
    </w:p>
    <w:tbl>
      <w:tblPr>
        <w:tblStyle w:val="TableGrid"/>
        <w:tblW w:w="0" w:type="auto"/>
        <w:tblInd w:w="108" w:type="dxa"/>
        <w:tblBorders>
          <w:top w:val="threeDEmboss" w:sz="6" w:space="0" w:color="auto"/>
          <w:left w:val="threeDEmboss" w:sz="6" w:space="0" w:color="auto"/>
          <w:bottom w:val="threeDEmboss" w:sz="6" w:space="0" w:color="auto"/>
          <w:right w:val="threeDEmboss" w:sz="6" w:space="0" w:color="auto"/>
          <w:insideH w:val="threeDEmboss" w:sz="6" w:space="0" w:color="auto"/>
          <w:insideV w:val="threeDEmboss" w:sz="6" w:space="0" w:color="auto"/>
        </w:tblBorders>
        <w:tblLook w:val="04A0" w:firstRow="1" w:lastRow="0" w:firstColumn="1" w:lastColumn="0" w:noHBand="0" w:noVBand="1"/>
      </w:tblPr>
      <w:tblGrid>
        <w:gridCol w:w="10646"/>
      </w:tblGrid>
      <w:tr w:rsidR="000D3A15" w:rsidRPr="00FF3C06" w14:paraId="22610529" w14:textId="77777777" w:rsidTr="00085EC5">
        <w:sdt>
          <w:sdtPr>
            <w:rPr>
              <w:color w:val="31313F"/>
            </w:rPr>
            <w:id w:val="932473311"/>
            <w:placeholder>
              <w:docPart w:val="8069E8F529504DA78BFC22EE26CCF03B"/>
            </w:placeholder>
            <w:showingPlcHdr/>
          </w:sdtPr>
          <w:sdtEndPr/>
          <w:sdtContent>
            <w:tc>
              <w:tcPr>
                <w:tcW w:w="10646" w:type="dxa"/>
              </w:tcPr>
              <w:p w14:paraId="3493BA5B" w14:textId="7A52334B" w:rsidR="000D3A15" w:rsidRPr="00FF3C06" w:rsidRDefault="000D3A15" w:rsidP="00085EC5">
                <w:pPr>
                  <w:rPr>
                    <w:color w:val="31313F"/>
                  </w:rPr>
                </w:pPr>
                <w:r w:rsidRPr="00FF3C06">
                  <w:rPr>
                    <w:color w:val="31313F"/>
                  </w:rPr>
                  <w:t>Click here to enter text.</w:t>
                </w:r>
              </w:p>
            </w:tc>
          </w:sdtContent>
        </w:sdt>
      </w:tr>
    </w:tbl>
    <w:p w14:paraId="51C464C4" w14:textId="77777777" w:rsidR="00037749" w:rsidRPr="00037749" w:rsidRDefault="00037749" w:rsidP="00037749">
      <w:pPr>
        <w:pStyle w:val="ListParagraph"/>
        <w:ind w:left="360"/>
        <w:rPr>
          <w:b/>
          <w:caps/>
          <w:color w:val="31313F"/>
        </w:rPr>
      </w:pPr>
    </w:p>
    <w:p w14:paraId="7F286845" w14:textId="6B6983EB" w:rsidR="00E4333B" w:rsidRPr="00DC0C16" w:rsidRDefault="008528E1" w:rsidP="00E4333B">
      <w:pPr>
        <w:pStyle w:val="ListParagraph"/>
        <w:numPr>
          <w:ilvl w:val="0"/>
          <w:numId w:val="4"/>
        </w:numPr>
        <w:rPr>
          <w:b/>
          <w:caps/>
          <w:color w:val="31313F"/>
        </w:rPr>
      </w:pPr>
      <w:r>
        <w:rPr>
          <w:b/>
          <w:color w:val="31313F"/>
        </w:rPr>
        <w:t>Describe your quality improvement process for developing, implementing, evaluating and sustaining a program.</w:t>
      </w:r>
      <w:r w:rsidRPr="00DC0C16">
        <w:rPr>
          <w:b/>
          <w:color w:val="31313F"/>
        </w:rPr>
        <w:t xml:space="preserve"> </w:t>
      </w:r>
      <w:r w:rsidR="00567D60">
        <w:rPr>
          <w:color w:val="31313F"/>
        </w:rPr>
        <w:t>(2</w:t>
      </w:r>
      <w:r w:rsidR="00567D60" w:rsidRPr="00567D60">
        <w:rPr>
          <w:color w:val="31313F"/>
        </w:rPr>
        <w:t>50</w:t>
      </w:r>
      <w:r w:rsidR="00E4333B" w:rsidRPr="00DC0C16">
        <w:rPr>
          <w:color w:val="31313F"/>
        </w:rPr>
        <w:t xml:space="preserve"> word limit)</w:t>
      </w:r>
    </w:p>
    <w:p w14:paraId="2BA75B21" w14:textId="327727D4" w:rsidR="00E4333B" w:rsidRPr="00FF3C06" w:rsidRDefault="00E4333B" w:rsidP="00E4333B">
      <w:pPr>
        <w:pStyle w:val="ListParagraph"/>
        <w:numPr>
          <w:ilvl w:val="1"/>
          <w:numId w:val="11"/>
        </w:numPr>
        <w:rPr>
          <w:caps/>
          <w:color w:val="31313F"/>
        </w:rPr>
      </w:pPr>
      <w:r w:rsidRPr="00FF3C06">
        <w:rPr>
          <w:color w:val="31313F"/>
        </w:rPr>
        <w:t xml:space="preserve">Include </w:t>
      </w:r>
      <w:r w:rsidR="00567D60">
        <w:rPr>
          <w:color w:val="31313F"/>
        </w:rPr>
        <w:t xml:space="preserve">quality improvement tools used, such as </w:t>
      </w:r>
      <w:r w:rsidR="008528E1">
        <w:rPr>
          <w:color w:val="31313F"/>
        </w:rPr>
        <w:t xml:space="preserve">root cause analysis, </w:t>
      </w:r>
      <w:r w:rsidR="00567D60">
        <w:rPr>
          <w:color w:val="31313F"/>
        </w:rPr>
        <w:t>gap analysis, PDSA cycle, etc.</w:t>
      </w:r>
    </w:p>
    <w:tbl>
      <w:tblPr>
        <w:tblStyle w:val="TableGrid"/>
        <w:tblW w:w="0" w:type="auto"/>
        <w:tblInd w:w="108" w:type="dxa"/>
        <w:tblBorders>
          <w:top w:val="threeDEmboss" w:sz="6" w:space="0" w:color="auto"/>
          <w:left w:val="threeDEmboss" w:sz="6" w:space="0" w:color="auto"/>
          <w:bottom w:val="threeDEmboss" w:sz="6" w:space="0" w:color="auto"/>
          <w:right w:val="threeDEmboss" w:sz="6" w:space="0" w:color="auto"/>
          <w:insideH w:val="threeDEmboss" w:sz="6" w:space="0" w:color="auto"/>
          <w:insideV w:val="threeDEmboss" w:sz="6" w:space="0" w:color="auto"/>
        </w:tblBorders>
        <w:tblLook w:val="04A0" w:firstRow="1" w:lastRow="0" w:firstColumn="1" w:lastColumn="0" w:noHBand="0" w:noVBand="1"/>
      </w:tblPr>
      <w:tblGrid>
        <w:gridCol w:w="10646"/>
      </w:tblGrid>
      <w:tr w:rsidR="00E4333B" w:rsidRPr="00FF3C06" w14:paraId="4D0A77D1" w14:textId="77777777" w:rsidTr="00D42FBA">
        <w:sdt>
          <w:sdtPr>
            <w:rPr>
              <w:color w:val="31313F"/>
            </w:rPr>
            <w:id w:val="-1367291264"/>
            <w:placeholder>
              <w:docPart w:val="BC77871CF8D44389A969FC617CE68E77"/>
            </w:placeholder>
            <w:showingPlcHdr/>
          </w:sdtPr>
          <w:sdtEndPr/>
          <w:sdtContent>
            <w:tc>
              <w:tcPr>
                <w:tcW w:w="10646" w:type="dxa"/>
              </w:tcPr>
              <w:p w14:paraId="4E5FD20F" w14:textId="258CB844" w:rsidR="00E4333B" w:rsidRPr="00FF3C06" w:rsidRDefault="00E4333B" w:rsidP="00D42FBA">
                <w:pPr>
                  <w:rPr>
                    <w:color w:val="31313F"/>
                  </w:rPr>
                </w:pPr>
                <w:r w:rsidRPr="00FF3C06">
                  <w:rPr>
                    <w:color w:val="31313F"/>
                  </w:rPr>
                  <w:t>Click here to enter text.</w:t>
                </w:r>
              </w:p>
            </w:tc>
          </w:sdtContent>
        </w:sdt>
      </w:tr>
    </w:tbl>
    <w:p w14:paraId="412A3009" w14:textId="226A189E" w:rsidR="002C78EF" w:rsidRDefault="002C78EF" w:rsidP="002C78EF">
      <w:pPr>
        <w:tabs>
          <w:tab w:val="left" w:pos="1560"/>
        </w:tabs>
      </w:pPr>
    </w:p>
    <w:p w14:paraId="0FB28F6B" w14:textId="146ABD08" w:rsidR="006E5013" w:rsidRPr="008516ED" w:rsidRDefault="006E5013" w:rsidP="00B41C96">
      <w:pPr>
        <w:pStyle w:val="ListParagraph"/>
        <w:numPr>
          <w:ilvl w:val="0"/>
          <w:numId w:val="4"/>
        </w:numPr>
        <w:rPr>
          <w:b/>
          <w:caps/>
          <w:color w:val="31313F"/>
        </w:rPr>
      </w:pPr>
      <w:bookmarkStart w:id="0" w:name="_GoBack"/>
      <w:bookmarkEnd w:id="0"/>
      <w:r w:rsidRPr="008516ED">
        <w:rPr>
          <w:b/>
          <w:color w:val="31313F"/>
        </w:rPr>
        <w:t xml:space="preserve">Describe your </w:t>
      </w:r>
      <w:r w:rsidR="00B41C96" w:rsidRPr="008516ED">
        <w:rPr>
          <w:b/>
          <w:color w:val="31313F"/>
        </w:rPr>
        <w:t xml:space="preserve">organization’s work in </w:t>
      </w:r>
      <w:r w:rsidR="00F22B9C">
        <w:rPr>
          <w:b/>
          <w:color w:val="31313F"/>
        </w:rPr>
        <w:t>health equity</w:t>
      </w:r>
      <w:r w:rsidRPr="008516ED">
        <w:rPr>
          <w:b/>
          <w:color w:val="31313F"/>
        </w:rPr>
        <w:t xml:space="preserve">. </w:t>
      </w:r>
      <w:r w:rsidRPr="008516ED">
        <w:rPr>
          <w:color w:val="31313F"/>
        </w:rPr>
        <w:t>(250 word limit)</w:t>
      </w:r>
    </w:p>
    <w:p w14:paraId="5034A250" w14:textId="3443C580" w:rsidR="006E5013" w:rsidRPr="008516ED" w:rsidRDefault="006E5013" w:rsidP="006E5013">
      <w:pPr>
        <w:pStyle w:val="ListParagraph"/>
        <w:numPr>
          <w:ilvl w:val="1"/>
          <w:numId w:val="11"/>
        </w:numPr>
        <w:rPr>
          <w:caps/>
          <w:color w:val="31313F"/>
        </w:rPr>
      </w:pPr>
      <w:r w:rsidRPr="008516ED">
        <w:rPr>
          <w:color w:val="31313F"/>
        </w:rPr>
        <w:t xml:space="preserve">Include </w:t>
      </w:r>
      <w:r w:rsidR="00B41C96" w:rsidRPr="008516ED">
        <w:rPr>
          <w:color w:val="31313F"/>
        </w:rPr>
        <w:t xml:space="preserve">specific activities, programs, outreach, data capabilities for identifying populations with disparities </w:t>
      </w:r>
      <w:r w:rsidR="001620D7">
        <w:rPr>
          <w:color w:val="31313F"/>
        </w:rPr>
        <w:t>(including race</w:t>
      </w:r>
      <w:r w:rsidR="009D31CA">
        <w:rPr>
          <w:color w:val="31313F"/>
        </w:rPr>
        <w:t>/</w:t>
      </w:r>
      <w:r w:rsidR="00A92631">
        <w:rPr>
          <w:color w:val="31313F"/>
        </w:rPr>
        <w:t xml:space="preserve">ethnicity, age, </w:t>
      </w:r>
      <w:r w:rsidR="007D0083">
        <w:rPr>
          <w:color w:val="31313F"/>
        </w:rPr>
        <w:t>sex</w:t>
      </w:r>
      <w:r w:rsidR="00A92631">
        <w:rPr>
          <w:color w:val="31313F"/>
        </w:rPr>
        <w:t xml:space="preserve"> and insurance type</w:t>
      </w:r>
      <w:r w:rsidR="00BC0335">
        <w:rPr>
          <w:color w:val="31313F"/>
        </w:rPr>
        <w:t>,</w:t>
      </w:r>
      <w:r w:rsidR="00A92631">
        <w:rPr>
          <w:color w:val="31313F"/>
        </w:rPr>
        <w:t xml:space="preserve"> which</w:t>
      </w:r>
      <w:r w:rsidR="00BC0335">
        <w:rPr>
          <w:color w:val="31313F"/>
        </w:rPr>
        <w:t xml:space="preserve"> we will be focused on in this C</w:t>
      </w:r>
      <w:r w:rsidR="00A92631">
        <w:rPr>
          <w:color w:val="31313F"/>
        </w:rPr>
        <w:t>ollaborative</w:t>
      </w:r>
      <w:r w:rsidR="001620D7">
        <w:rPr>
          <w:color w:val="31313F"/>
        </w:rPr>
        <w:t xml:space="preserve">) </w:t>
      </w:r>
      <w:r w:rsidR="00B41C96" w:rsidRPr="008516ED">
        <w:rPr>
          <w:color w:val="31313F"/>
        </w:rPr>
        <w:t>and leadership support</w:t>
      </w:r>
    </w:p>
    <w:tbl>
      <w:tblPr>
        <w:tblStyle w:val="TableGrid"/>
        <w:tblW w:w="0" w:type="auto"/>
        <w:tblInd w:w="108" w:type="dxa"/>
        <w:tblBorders>
          <w:top w:val="threeDEmboss" w:sz="6" w:space="0" w:color="auto"/>
          <w:left w:val="threeDEmboss" w:sz="6" w:space="0" w:color="auto"/>
          <w:bottom w:val="threeDEmboss" w:sz="6" w:space="0" w:color="auto"/>
          <w:right w:val="threeDEmboss" w:sz="6" w:space="0" w:color="auto"/>
          <w:insideH w:val="threeDEmboss" w:sz="6" w:space="0" w:color="auto"/>
          <w:insideV w:val="threeDEmboss" w:sz="6" w:space="0" w:color="auto"/>
        </w:tblBorders>
        <w:tblLook w:val="04A0" w:firstRow="1" w:lastRow="0" w:firstColumn="1" w:lastColumn="0" w:noHBand="0" w:noVBand="1"/>
      </w:tblPr>
      <w:tblGrid>
        <w:gridCol w:w="10646"/>
      </w:tblGrid>
      <w:tr w:rsidR="006E5013" w:rsidRPr="00FF3C06" w14:paraId="54A46E13" w14:textId="77777777" w:rsidTr="004C4F30">
        <w:sdt>
          <w:sdtPr>
            <w:rPr>
              <w:color w:val="31313F"/>
            </w:rPr>
            <w:id w:val="2043478982"/>
            <w:placeholder>
              <w:docPart w:val="D1A5E763C76F494886785F760CC91878"/>
            </w:placeholder>
            <w:showingPlcHdr/>
          </w:sdtPr>
          <w:sdtEndPr/>
          <w:sdtContent>
            <w:tc>
              <w:tcPr>
                <w:tcW w:w="10646" w:type="dxa"/>
              </w:tcPr>
              <w:p w14:paraId="0E43A883" w14:textId="112AE2F1" w:rsidR="006E5013" w:rsidRPr="00FF3C06" w:rsidRDefault="006E5013" w:rsidP="004C4F30">
                <w:pPr>
                  <w:rPr>
                    <w:color w:val="31313F"/>
                  </w:rPr>
                </w:pPr>
                <w:r w:rsidRPr="00FF3C06">
                  <w:rPr>
                    <w:color w:val="31313F"/>
                  </w:rPr>
                  <w:t>Click here to enter text.</w:t>
                </w:r>
              </w:p>
            </w:tc>
          </w:sdtContent>
        </w:sdt>
      </w:tr>
    </w:tbl>
    <w:p w14:paraId="660CF8CB" w14:textId="77777777" w:rsidR="00F22B9C" w:rsidRPr="00F22B9C" w:rsidRDefault="00F22B9C" w:rsidP="00F22B9C">
      <w:pPr>
        <w:pStyle w:val="ListParagraph"/>
        <w:ind w:left="360"/>
        <w:rPr>
          <w:b/>
          <w:caps/>
          <w:color w:val="31313F"/>
        </w:rPr>
      </w:pPr>
    </w:p>
    <w:p w14:paraId="79E671A3" w14:textId="77777777" w:rsidR="00F22B9C" w:rsidRDefault="00F22B9C" w:rsidP="00F22B9C">
      <w:pPr>
        <w:tabs>
          <w:tab w:val="left" w:pos="1560"/>
        </w:tabs>
      </w:pPr>
    </w:p>
    <w:p w14:paraId="5B3F1FB1" w14:textId="77777777" w:rsidR="006E5013" w:rsidRDefault="006E5013" w:rsidP="002C78EF">
      <w:pPr>
        <w:tabs>
          <w:tab w:val="left" w:pos="1560"/>
        </w:tabs>
      </w:pPr>
    </w:p>
    <w:p w14:paraId="79E9D94E" w14:textId="77777777" w:rsidR="0079133A" w:rsidRPr="0079133A" w:rsidRDefault="0079133A" w:rsidP="0079133A">
      <w:pPr>
        <w:spacing w:after="0" w:line="240" w:lineRule="auto"/>
        <w:rPr>
          <w:b/>
          <w:i/>
          <w:caps/>
          <w:sz w:val="24"/>
        </w:rPr>
      </w:pPr>
    </w:p>
    <w:p w14:paraId="40A5845F" w14:textId="509BDB36" w:rsidR="00925065" w:rsidRPr="00925065" w:rsidRDefault="000D3A15" w:rsidP="00925065">
      <w:pPr>
        <w:spacing w:after="0" w:line="240" w:lineRule="auto"/>
        <w:jc w:val="center"/>
        <w:rPr>
          <w:color w:val="990033"/>
        </w:rPr>
      </w:pPr>
      <w:r>
        <w:rPr>
          <w:b/>
          <w:caps/>
          <w:color w:val="990033"/>
          <w:sz w:val="24"/>
        </w:rPr>
        <w:t>A</w:t>
      </w:r>
      <w:r w:rsidR="00925065" w:rsidRPr="00925065">
        <w:rPr>
          <w:b/>
          <w:caps/>
          <w:color w:val="990033"/>
          <w:sz w:val="24"/>
        </w:rPr>
        <w:t>ppendices</w:t>
      </w:r>
    </w:p>
    <w:p w14:paraId="512A67A3" w14:textId="7861AD04" w:rsidR="00925065" w:rsidRPr="00D12647" w:rsidRDefault="00925065" w:rsidP="00925065">
      <w:pPr>
        <w:spacing w:after="0" w:line="240" w:lineRule="auto"/>
        <w:rPr>
          <w:rFonts w:cs="Arial"/>
          <w:b/>
          <w:color w:val="262626" w:themeColor="text1" w:themeTint="D9"/>
        </w:rPr>
      </w:pPr>
      <w:r w:rsidRPr="00D12647">
        <w:rPr>
          <w:rFonts w:cs="Arial"/>
          <w:b/>
          <w:color w:val="262626" w:themeColor="text1" w:themeTint="D9"/>
        </w:rPr>
        <w:t xml:space="preserve">Cite and label the supporting documents in an appendix.  It is highly preferred that supporting documents are clearly labeled as “Appendix 1,” Appendix 2,”etc. </w:t>
      </w:r>
      <w:r w:rsidR="00C124E1" w:rsidRPr="005F6CA1">
        <w:rPr>
          <w:rFonts w:cs="Arial"/>
          <w:b/>
          <w:i/>
          <w:color w:val="262626" w:themeColor="text1" w:themeTint="D9"/>
          <w:u w:val="single"/>
        </w:rPr>
        <w:t xml:space="preserve">Maximum of </w:t>
      </w:r>
      <w:r w:rsidR="006B7967" w:rsidRPr="005F6CA1">
        <w:rPr>
          <w:rFonts w:cs="Arial"/>
          <w:b/>
          <w:i/>
          <w:color w:val="262626" w:themeColor="text1" w:themeTint="D9"/>
          <w:u w:val="single"/>
        </w:rPr>
        <w:t>five</w:t>
      </w:r>
      <w:r w:rsidR="00C124E1" w:rsidRPr="005F6CA1">
        <w:rPr>
          <w:rFonts w:cs="Arial"/>
          <w:b/>
          <w:i/>
          <w:color w:val="262626" w:themeColor="text1" w:themeTint="D9"/>
          <w:u w:val="single"/>
        </w:rPr>
        <w:t xml:space="preserve"> </w:t>
      </w:r>
      <w:r w:rsidR="00737B9E">
        <w:rPr>
          <w:rFonts w:cs="Arial"/>
          <w:b/>
          <w:i/>
          <w:color w:val="262626" w:themeColor="text1" w:themeTint="D9"/>
          <w:u w:val="single"/>
        </w:rPr>
        <w:t>additional p</w:t>
      </w:r>
      <w:r w:rsidR="00C124E1" w:rsidRPr="005F6CA1">
        <w:rPr>
          <w:rFonts w:cs="Arial"/>
          <w:b/>
          <w:i/>
          <w:color w:val="262626" w:themeColor="text1" w:themeTint="D9"/>
          <w:u w:val="single"/>
        </w:rPr>
        <w:t>ages.</w:t>
      </w:r>
    </w:p>
    <w:p w14:paraId="6436F533" w14:textId="77777777" w:rsidR="00925065" w:rsidRDefault="00925065" w:rsidP="004F70A8"/>
    <w:sectPr w:rsidR="00925065" w:rsidSect="00574369">
      <w:headerReference w:type="default" r:id="rId9"/>
      <w:footerReference w:type="default" r:id="rId10"/>
      <w:pgSz w:w="12240" w:h="15840"/>
      <w:pgMar w:top="720" w:right="720" w:bottom="720" w:left="720" w:header="720" w:footer="720" w:gutter="0"/>
      <w:pgBorders w:offsetFrom="page">
        <w:top w:val="thinThickSmallGap" w:sz="18" w:space="24" w:color="auto"/>
        <w:left w:val="thinThickSmallGap" w:sz="18" w:space="24" w:color="auto"/>
        <w:bottom w:val="thinThickSmallGap" w:sz="18" w:space="24" w:color="auto"/>
        <w:right w:val="thinThickSmallGap" w:sz="18" w:space="24" w:color="auto"/>
      </w:pgBorders>
      <w:cols w:space="720"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cr w16du wp14">
  <w16cex:commentExtensible w16cex:durableId="57209AAD" w16cex:dateUtc="2025-03-11T16:33:00Z"/>
  <w16cex:commentExtensible w16cex:durableId="33A030D6" w16cex:dateUtc="2025-03-11T16:34:00Z"/>
  <w16cex:commentExtensible w16cex:durableId="2D407CDA" w16cex:dateUtc="2025-03-11T16:38:00Z"/>
  <w16cex:commentExtensible w16cex:durableId="15E3DC0D" w16cex:dateUtc="2025-03-11T21:29:00Z"/>
  <w16cex:commentExtensible w16cex:durableId="7EB32D86" w16cex:dateUtc="2025-03-11T22:09:00Z"/>
  <w16cex:commentExtensible w16cex:durableId="466D3DE7" w16cex:dateUtc="2025-03-11T18:08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6cid:commentId w16cid:paraId="48B69317" w16cid:durableId="57209AAD"/>
  <w16cid:commentId w16cid:paraId="75F464A7" w16cid:durableId="33A030D6"/>
  <w16cid:commentId w16cid:paraId="0511BF31" w16cid:durableId="2D407CDA"/>
  <w16cid:commentId w16cid:paraId="603C5A65" w16cid:durableId="603C5A65"/>
  <w16cid:commentId w16cid:paraId="2A072DB3" w16cid:durableId="15E3DC0D"/>
  <w16cid:commentId w16cid:paraId="1FDE6F70" w16cid:durableId="1FDE6F70"/>
  <w16cid:commentId w16cid:paraId="21985FB5" w16cid:durableId="7EB32D86"/>
  <w16cid:commentId w16cid:paraId="43898D2E" w16cid:durableId="43898D2E"/>
  <w16cid:commentId w16cid:paraId="2688A1D1" w16cid:durableId="466D3DE7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4330C24" w14:textId="77777777" w:rsidR="000E79EA" w:rsidRDefault="000E79EA" w:rsidP="000E08AA">
      <w:pPr>
        <w:spacing w:after="0" w:line="240" w:lineRule="auto"/>
      </w:pPr>
      <w:r>
        <w:separator/>
      </w:r>
    </w:p>
  </w:endnote>
  <w:endnote w:type="continuationSeparator" w:id="0">
    <w:p w14:paraId="0FC5224E" w14:textId="77777777" w:rsidR="000E79EA" w:rsidRDefault="000E79EA" w:rsidP="000E08AA">
      <w:pPr>
        <w:spacing w:after="0" w:line="240" w:lineRule="auto"/>
      </w:pPr>
      <w:r>
        <w:continuationSeparator/>
      </w:r>
    </w:p>
  </w:endnote>
  <w:endnote w:type="continuationNotice" w:id="1">
    <w:p w14:paraId="5CA13A77" w14:textId="77777777" w:rsidR="000E79EA" w:rsidRDefault="000E79EA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785062" w14:textId="22A69F21" w:rsidR="00A61E52" w:rsidRDefault="00A61E52" w:rsidP="00802A70">
    <w:pPr>
      <w:pStyle w:val="Footer"/>
      <w:pBdr>
        <w:top w:val="thinThickSmallGap" w:sz="24" w:space="1" w:color="622423" w:themeColor="accent2" w:themeShade="7F"/>
      </w:pBdr>
      <w:jc w:val="right"/>
      <w:rPr>
        <w:rFonts w:asciiTheme="majorHAnsi" w:eastAsiaTheme="majorEastAsia" w:hAnsiTheme="majorHAnsi" w:cstheme="majorBidi"/>
      </w:rPr>
    </w:pPr>
    <w:r>
      <w:rPr>
        <w:rFonts w:asciiTheme="majorHAnsi" w:eastAsiaTheme="majorEastAsia" w:hAnsiTheme="majorHAnsi" w:cstheme="majorBidi"/>
      </w:rPr>
      <w:ptab w:relativeTo="margin" w:alignment="right" w:leader="none"/>
    </w:r>
    <w:r>
      <w:rPr>
        <w:rFonts w:asciiTheme="majorHAnsi" w:eastAsiaTheme="majorEastAsia" w:hAnsiTheme="majorHAnsi" w:cstheme="majorBidi"/>
      </w:rPr>
      <w:t xml:space="preserve">Page </w:t>
    </w:r>
    <w:r>
      <w:rPr>
        <w:rFonts w:eastAsiaTheme="minorEastAsia"/>
      </w:rPr>
      <w:fldChar w:fldCharType="begin"/>
    </w:r>
    <w:r>
      <w:instrText xml:space="preserve"> PAGE   \* MERGEFORMAT </w:instrText>
    </w:r>
    <w:r>
      <w:rPr>
        <w:rFonts w:eastAsiaTheme="minorEastAsia"/>
      </w:rPr>
      <w:fldChar w:fldCharType="separate"/>
    </w:r>
    <w:r w:rsidR="000F3591" w:rsidRPr="000F3591">
      <w:rPr>
        <w:rFonts w:asciiTheme="majorHAnsi" w:eastAsiaTheme="majorEastAsia" w:hAnsiTheme="majorHAnsi" w:cstheme="majorBidi"/>
        <w:noProof/>
      </w:rPr>
      <w:t>3</w:t>
    </w:r>
    <w:r>
      <w:rPr>
        <w:rFonts w:asciiTheme="majorHAnsi" w:eastAsiaTheme="majorEastAsia" w:hAnsiTheme="majorHAnsi" w:cstheme="majorBidi"/>
        <w:noProof/>
      </w:rPr>
      <w:fldChar w:fldCharType="end"/>
    </w:r>
  </w:p>
  <w:p w14:paraId="24B09DA3" w14:textId="39FC2B32" w:rsidR="00A61E52" w:rsidRDefault="00EB06A9">
    <w:pPr>
      <w:pStyle w:val="Footer"/>
    </w:pPr>
    <w:r>
      <w:tab/>
    </w:r>
    <w:r>
      <w:tab/>
    </w: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9D25C77" w14:textId="77777777" w:rsidR="000E79EA" w:rsidRDefault="000E79EA" w:rsidP="000E08AA">
      <w:pPr>
        <w:spacing w:after="0" w:line="240" w:lineRule="auto"/>
      </w:pPr>
      <w:r>
        <w:separator/>
      </w:r>
    </w:p>
  </w:footnote>
  <w:footnote w:type="continuationSeparator" w:id="0">
    <w:p w14:paraId="7E02B3A7" w14:textId="77777777" w:rsidR="000E79EA" w:rsidRDefault="000E79EA" w:rsidP="000E08AA">
      <w:pPr>
        <w:spacing w:after="0" w:line="240" w:lineRule="auto"/>
      </w:pPr>
      <w:r>
        <w:continuationSeparator/>
      </w:r>
    </w:p>
  </w:footnote>
  <w:footnote w:type="continuationNotice" w:id="1">
    <w:p w14:paraId="16E6043F" w14:textId="77777777" w:rsidR="000E79EA" w:rsidRDefault="000E79EA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C1DBDFA" w14:textId="4C89708D" w:rsidR="004F70A8" w:rsidRDefault="00C34FC3" w:rsidP="00F07859">
    <w:pPr>
      <w:pStyle w:val="Header"/>
    </w:pPr>
    <w:r w:rsidRPr="00C34FC3">
      <w:rPr>
        <w:noProof/>
      </w:rPr>
      <w:drawing>
        <wp:inline distT="0" distB="0" distL="0" distR="0" wp14:anchorId="5FBF3AAA" wp14:editId="6950A302">
          <wp:extent cx="2572872" cy="390525"/>
          <wp:effectExtent l="0" t="0" r="0" b="0"/>
          <wp:docPr id="1" name="Picture 1" descr="C:\Users\eleaverschmidt\AppData\Local\Microsoft\Windows\INetCache\Content.Outlook\T86KLNWW\AMGA Foundation_LOGO_Horz-CL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eleaverschmidt\AppData\Local\Microsoft\Windows\INetCache\Content.Outlook\T86KLNWW\AMGA Foundation_LOGO_Horz-CLR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80492" cy="39168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9F21B9"/>
    <w:multiLevelType w:val="hybridMultilevel"/>
    <w:tmpl w:val="BB8C5DC2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70F558E"/>
    <w:multiLevelType w:val="hybridMultilevel"/>
    <w:tmpl w:val="E41499C8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7141517"/>
    <w:multiLevelType w:val="hybridMultilevel"/>
    <w:tmpl w:val="B2AAC7FE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74A3394"/>
    <w:multiLevelType w:val="hybridMultilevel"/>
    <w:tmpl w:val="450ADD6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D0B62A1"/>
    <w:multiLevelType w:val="hybridMultilevel"/>
    <w:tmpl w:val="18748700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E78064D"/>
    <w:multiLevelType w:val="multilevel"/>
    <w:tmpl w:val="AAA86F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1F32787B"/>
    <w:multiLevelType w:val="hybridMultilevel"/>
    <w:tmpl w:val="30348EB2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25C66090"/>
    <w:multiLevelType w:val="hybridMultilevel"/>
    <w:tmpl w:val="614C19D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3115307E"/>
    <w:multiLevelType w:val="hybridMultilevel"/>
    <w:tmpl w:val="3184F1A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31D85DDB"/>
    <w:multiLevelType w:val="hybridMultilevel"/>
    <w:tmpl w:val="C5DAB328"/>
    <w:lvl w:ilvl="0" w:tplc="077428A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9D5D3A"/>
    <w:multiLevelType w:val="hybridMultilevel"/>
    <w:tmpl w:val="00609CEA"/>
    <w:lvl w:ilvl="0" w:tplc="6AA48180">
      <w:start w:val="1"/>
      <w:numFmt w:val="decimal"/>
      <w:lvlText w:val="%1."/>
      <w:lvlJc w:val="left"/>
      <w:pPr>
        <w:ind w:left="360" w:hanging="360"/>
      </w:pPr>
      <w:rPr>
        <w:strike w:val="0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46A453B3"/>
    <w:multiLevelType w:val="hybridMultilevel"/>
    <w:tmpl w:val="8F7E7E0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47DC1362"/>
    <w:multiLevelType w:val="hybridMultilevel"/>
    <w:tmpl w:val="A4B8952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D754CB5"/>
    <w:multiLevelType w:val="hybridMultilevel"/>
    <w:tmpl w:val="04E655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7C3287B"/>
    <w:multiLevelType w:val="hybridMultilevel"/>
    <w:tmpl w:val="650279F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E302F2C"/>
    <w:multiLevelType w:val="hybridMultilevel"/>
    <w:tmpl w:val="C926586E"/>
    <w:lvl w:ilvl="0" w:tplc="6AA48180">
      <w:start w:val="1"/>
      <w:numFmt w:val="decimal"/>
      <w:lvlText w:val="%1."/>
      <w:lvlJc w:val="left"/>
      <w:pPr>
        <w:ind w:left="360" w:hanging="360"/>
      </w:pPr>
      <w:rPr>
        <w:strike w:val="0"/>
      </w:rPr>
    </w:lvl>
    <w:lvl w:ilvl="1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675E552D"/>
    <w:multiLevelType w:val="hybridMultilevel"/>
    <w:tmpl w:val="97840FA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7A157CD"/>
    <w:multiLevelType w:val="hybridMultilevel"/>
    <w:tmpl w:val="132E27A4"/>
    <w:lvl w:ilvl="0" w:tplc="04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996318F"/>
    <w:multiLevelType w:val="hybridMultilevel"/>
    <w:tmpl w:val="FA38B82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9D11C57"/>
    <w:multiLevelType w:val="hybridMultilevel"/>
    <w:tmpl w:val="56686526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7E9208A4"/>
    <w:multiLevelType w:val="hybridMultilevel"/>
    <w:tmpl w:val="43FA22A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9"/>
  </w:num>
  <w:num w:numId="2">
    <w:abstractNumId w:val="2"/>
  </w:num>
  <w:num w:numId="3">
    <w:abstractNumId w:val="4"/>
  </w:num>
  <w:num w:numId="4">
    <w:abstractNumId w:val="10"/>
  </w:num>
  <w:num w:numId="5">
    <w:abstractNumId w:val="13"/>
  </w:num>
  <w:num w:numId="6">
    <w:abstractNumId w:val="14"/>
  </w:num>
  <w:num w:numId="7">
    <w:abstractNumId w:val="16"/>
  </w:num>
  <w:num w:numId="8">
    <w:abstractNumId w:val="1"/>
  </w:num>
  <w:num w:numId="9">
    <w:abstractNumId w:val="17"/>
  </w:num>
  <w:num w:numId="10">
    <w:abstractNumId w:val="6"/>
  </w:num>
  <w:num w:numId="11">
    <w:abstractNumId w:val="0"/>
  </w:num>
  <w:num w:numId="12">
    <w:abstractNumId w:val="18"/>
  </w:num>
  <w:num w:numId="13">
    <w:abstractNumId w:val="12"/>
  </w:num>
  <w:num w:numId="14">
    <w:abstractNumId w:val="11"/>
  </w:num>
  <w:num w:numId="15">
    <w:abstractNumId w:val="8"/>
  </w:num>
  <w:num w:numId="16">
    <w:abstractNumId w:val="7"/>
  </w:num>
  <w:num w:numId="17">
    <w:abstractNumId w:val="20"/>
  </w:num>
  <w:num w:numId="18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3"/>
  </w:num>
  <w:num w:numId="20">
    <w:abstractNumId w:val="9"/>
  </w:num>
  <w:num w:numId="21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defaultTabStop w:val="720"/>
  <w:doNotShadeFormData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12F21"/>
    <w:rsid w:val="000174A1"/>
    <w:rsid w:val="00025C18"/>
    <w:rsid w:val="00037749"/>
    <w:rsid w:val="000615A7"/>
    <w:rsid w:val="00065363"/>
    <w:rsid w:val="00073311"/>
    <w:rsid w:val="00073FBF"/>
    <w:rsid w:val="0008765F"/>
    <w:rsid w:val="000B38BB"/>
    <w:rsid w:val="000B4A96"/>
    <w:rsid w:val="000D3A15"/>
    <w:rsid w:val="000E08AA"/>
    <w:rsid w:val="000E2668"/>
    <w:rsid w:val="000E79EA"/>
    <w:rsid w:val="000F16C1"/>
    <w:rsid w:val="000F2879"/>
    <w:rsid w:val="000F3591"/>
    <w:rsid w:val="00100248"/>
    <w:rsid w:val="0010377E"/>
    <w:rsid w:val="00117138"/>
    <w:rsid w:val="0012076C"/>
    <w:rsid w:val="00124C94"/>
    <w:rsid w:val="00136463"/>
    <w:rsid w:val="00155CD9"/>
    <w:rsid w:val="001620D7"/>
    <w:rsid w:val="00174635"/>
    <w:rsid w:val="001867E0"/>
    <w:rsid w:val="00187DE6"/>
    <w:rsid w:val="001A44E7"/>
    <w:rsid w:val="001B57C2"/>
    <w:rsid w:val="001B75A9"/>
    <w:rsid w:val="001C4E58"/>
    <w:rsid w:val="001D366E"/>
    <w:rsid w:val="001E13A0"/>
    <w:rsid w:val="001F5801"/>
    <w:rsid w:val="00212F16"/>
    <w:rsid w:val="00240C79"/>
    <w:rsid w:val="0027172D"/>
    <w:rsid w:val="00277120"/>
    <w:rsid w:val="00280C60"/>
    <w:rsid w:val="002C78EF"/>
    <w:rsid w:val="002E3249"/>
    <w:rsid w:val="00306290"/>
    <w:rsid w:val="00312C6C"/>
    <w:rsid w:val="0033171A"/>
    <w:rsid w:val="00341A00"/>
    <w:rsid w:val="003430BC"/>
    <w:rsid w:val="00344BE7"/>
    <w:rsid w:val="0034592D"/>
    <w:rsid w:val="00353710"/>
    <w:rsid w:val="00363723"/>
    <w:rsid w:val="0037585E"/>
    <w:rsid w:val="003851EB"/>
    <w:rsid w:val="003A248A"/>
    <w:rsid w:val="003A4E05"/>
    <w:rsid w:val="003D1001"/>
    <w:rsid w:val="00404243"/>
    <w:rsid w:val="004269D1"/>
    <w:rsid w:val="00444C07"/>
    <w:rsid w:val="004450B9"/>
    <w:rsid w:val="00452F44"/>
    <w:rsid w:val="00465CC5"/>
    <w:rsid w:val="004969A8"/>
    <w:rsid w:val="004A02E9"/>
    <w:rsid w:val="004B2EC7"/>
    <w:rsid w:val="004D3A75"/>
    <w:rsid w:val="004F22CA"/>
    <w:rsid w:val="004F620D"/>
    <w:rsid w:val="004F70A8"/>
    <w:rsid w:val="004F7FF3"/>
    <w:rsid w:val="00505D61"/>
    <w:rsid w:val="00506D04"/>
    <w:rsid w:val="005117D9"/>
    <w:rsid w:val="005119B3"/>
    <w:rsid w:val="00517ED5"/>
    <w:rsid w:val="00520C8C"/>
    <w:rsid w:val="00520F14"/>
    <w:rsid w:val="00535FCE"/>
    <w:rsid w:val="005411EB"/>
    <w:rsid w:val="00557DC8"/>
    <w:rsid w:val="00567D60"/>
    <w:rsid w:val="00570C43"/>
    <w:rsid w:val="00574369"/>
    <w:rsid w:val="00577762"/>
    <w:rsid w:val="0058593A"/>
    <w:rsid w:val="00594F60"/>
    <w:rsid w:val="005A3606"/>
    <w:rsid w:val="005B550F"/>
    <w:rsid w:val="005C6550"/>
    <w:rsid w:val="005D69DA"/>
    <w:rsid w:val="005E15E6"/>
    <w:rsid w:val="005E50F5"/>
    <w:rsid w:val="005F6CA1"/>
    <w:rsid w:val="0060467A"/>
    <w:rsid w:val="00635721"/>
    <w:rsid w:val="00661187"/>
    <w:rsid w:val="00666354"/>
    <w:rsid w:val="00666C41"/>
    <w:rsid w:val="00666F31"/>
    <w:rsid w:val="006745E4"/>
    <w:rsid w:val="0067543F"/>
    <w:rsid w:val="006837FC"/>
    <w:rsid w:val="00684EAF"/>
    <w:rsid w:val="0068518A"/>
    <w:rsid w:val="006931E9"/>
    <w:rsid w:val="00694165"/>
    <w:rsid w:val="00694E47"/>
    <w:rsid w:val="006A134F"/>
    <w:rsid w:val="006A2908"/>
    <w:rsid w:val="006A3283"/>
    <w:rsid w:val="006A3CCB"/>
    <w:rsid w:val="006B7967"/>
    <w:rsid w:val="006C466F"/>
    <w:rsid w:val="006E5013"/>
    <w:rsid w:val="006F422E"/>
    <w:rsid w:val="006F5AE0"/>
    <w:rsid w:val="006F7673"/>
    <w:rsid w:val="00701947"/>
    <w:rsid w:val="00706F4E"/>
    <w:rsid w:val="00710A85"/>
    <w:rsid w:val="00731959"/>
    <w:rsid w:val="00737B9E"/>
    <w:rsid w:val="00754558"/>
    <w:rsid w:val="00754989"/>
    <w:rsid w:val="00787D6D"/>
    <w:rsid w:val="0079133A"/>
    <w:rsid w:val="00794805"/>
    <w:rsid w:val="007A696C"/>
    <w:rsid w:val="007B4709"/>
    <w:rsid w:val="007B5F53"/>
    <w:rsid w:val="007C03E9"/>
    <w:rsid w:val="007C5CE4"/>
    <w:rsid w:val="007D0083"/>
    <w:rsid w:val="007E1547"/>
    <w:rsid w:val="007E1974"/>
    <w:rsid w:val="007E2021"/>
    <w:rsid w:val="007E63E4"/>
    <w:rsid w:val="007F16A9"/>
    <w:rsid w:val="007F64F8"/>
    <w:rsid w:val="00802A70"/>
    <w:rsid w:val="00812B52"/>
    <w:rsid w:val="008348B4"/>
    <w:rsid w:val="00834D9E"/>
    <w:rsid w:val="00836DC6"/>
    <w:rsid w:val="008516ED"/>
    <w:rsid w:val="008528E1"/>
    <w:rsid w:val="00871DEE"/>
    <w:rsid w:val="00890D62"/>
    <w:rsid w:val="008A352F"/>
    <w:rsid w:val="008A5550"/>
    <w:rsid w:val="008A61D3"/>
    <w:rsid w:val="008D5768"/>
    <w:rsid w:val="008D5A77"/>
    <w:rsid w:val="00925065"/>
    <w:rsid w:val="00936372"/>
    <w:rsid w:val="0096164C"/>
    <w:rsid w:val="009873F1"/>
    <w:rsid w:val="00991514"/>
    <w:rsid w:val="009A10F8"/>
    <w:rsid w:val="009A41DA"/>
    <w:rsid w:val="009D18FA"/>
    <w:rsid w:val="009D31CA"/>
    <w:rsid w:val="009D413B"/>
    <w:rsid w:val="009E1A0A"/>
    <w:rsid w:val="009F5743"/>
    <w:rsid w:val="00A12723"/>
    <w:rsid w:val="00A12F21"/>
    <w:rsid w:val="00A203CE"/>
    <w:rsid w:val="00A21A69"/>
    <w:rsid w:val="00A23E26"/>
    <w:rsid w:val="00A27C5B"/>
    <w:rsid w:val="00A3372D"/>
    <w:rsid w:val="00A360EB"/>
    <w:rsid w:val="00A61E52"/>
    <w:rsid w:val="00A77446"/>
    <w:rsid w:val="00A92124"/>
    <w:rsid w:val="00A92631"/>
    <w:rsid w:val="00A9560F"/>
    <w:rsid w:val="00AA0F50"/>
    <w:rsid w:val="00AA12BA"/>
    <w:rsid w:val="00AA1389"/>
    <w:rsid w:val="00AC689E"/>
    <w:rsid w:val="00AD108D"/>
    <w:rsid w:val="00AE7962"/>
    <w:rsid w:val="00B13B59"/>
    <w:rsid w:val="00B1767C"/>
    <w:rsid w:val="00B34433"/>
    <w:rsid w:val="00B40BA4"/>
    <w:rsid w:val="00B4164B"/>
    <w:rsid w:val="00B41C96"/>
    <w:rsid w:val="00B42DE3"/>
    <w:rsid w:val="00B548B9"/>
    <w:rsid w:val="00B71FB0"/>
    <w:rsid w:val="00B86136"/>
    <w:rsid w:val="00B96B23"/>
    <w:rsid w:val="00BB08BE"/>
    <w:rsid w:val="00BB67C5"/>
    <w:rsid w:val="00BC0335"/>
    <w:rsid w:val="00BC4AD0"/>
    <w:rsid w:val="00BD5AAD"/>
    <w:rsid w:val="00BD63BB"/>
    <w:rsid w:val="00BF6DEA"/>
    <w:rsid w:val="00C1209F"/>
    <w:rsid w:val="00C124E1"/>
    <w:rsid w:val="00C15717"/>
    <w:rsid w:val="00C3007D"/>
    <w:rsid w:val="00C323DE"/>
    <w:rsid w:val="00C34FC3"/>
    <w:rsid w:val="00C60B34"/>
    <w:rsid w:val="00C67DAD"/>
    <w:rsid w:val="00C72899"/>
    <w:rsid w:val="00C83B46"/>
    <w:rsid w:val="00C8761B"/>
    <w:rsid w:val="00C9493B"/>
    <w:rsid w:val="00CA06C7"/>
    <w:rsid w:val="00CD75D4"/>
    <w:rsid w:val="00CE3B97"/>
    <w:rsid w:val="00CF53C3"/>
    <w:rsid w:val="00D00198"/>
    <w:rsid w:val="00D04CC9"/>
    <w:rsid w:val="00D12647"/>
    <w:rsid w:val="00D15A3C"/>
    <w:rsid w:val="00D35682"/>
    <w:rsid w:val="00D51212"/>
    <w:rsid w:val="00D5166C"/>
    <w:rsid w:val="00D729AB"/>
    <w:rsid w:val="00D809F3"/>
    <w:rsid w:val="00DB0359"/>
    <w:rsid w:val="00DC0C16"/>
    <w:rsid w:val="00DC5872"/>
    <w:rsid w:val="00DC6B02"/>
    <w:rsid w:val="00DE26D0"/>
    <w:rsid w:val="00DE2FAE"/>
    <w:rsid w:val="00DE3872"/>
    <w:rsid w:val="00DE6BA2"/>
    <w:rsid w:val="00DE7594"/>
    <w:rsid w:val="00DF6A1F"/>
    <w:rsid w:val="00E01239"/>
    <w:rsid w:val="00E075BF"/>
    <w:rsid w:val="00E158F8"/>
    <w:rsid w:val="00E15A21"/>
    <w:rsid w:val="00E368FD"/>
    <w:rsid w:val="00E4333B"/>
    <w:rsid w:val="00E44FC4"/>
    <w:rsid w:val="00E474FC"/>
    <w:rsid w:val="00E5779B"/>
    <w:rsid w:val="00E77FC4"/>
    <w:rsid w:val="00EA045C"/>
    <w:rsid w:val="00EB06A9"/>
    <w:rsid w:val="00EB2110"/>
    <w:rsid w:val="00EC146C"/>
    <w:rsid w:val="00EC40A1"/>
    <w:rsid w:val="00ED6DA5"/>
    <w:rsid w:val="00EE1366"/>
    <w:rsid w:val="00EE5C1B"/>
    <w:rsid w:val="00EF52D4"/>
    <w:rsid w:val="00F032BB"/>
    <w:rsid w:val="00F074AA"/>
    <w:rsid w:val="00F07859"/>
    <w:rsid w:val="00F164C1"/>
    <w:rsid w:val="00F218B8"/>
    <w:rsid w:val="00F22B9C"/>
    <w:rsid w:val="00F40978"/>
    <w:rsid w:val="00F43D9E"/>
    <w:rsid w:val="00F9131A"/>
    <w:rsid w:val="00F94AD1"/>
    <w:rsid w:val="00F9574F"/>
    <w:rsid w:val="00F975E7"/>
    <w:rsid w:val="00FA064C"/>
    <w:rsid w:val="00FA4C6D"/>
    <w:rsid w:val="00FA7E73"/>
    <w:rsid w:val="00FB1C64"/>
    <w:rsid w:val="00FE1282"/>
    <w:rsid w:val="00FF3C06"/>
    <w:rsid w:val="00FF4A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134A5B3"/>
  <w15:docId w15:val="{4A94DBC0-33CB-4B01-BC73-3B3E15A588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D3A15"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12F21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0E08A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E08AA"/>
  </w:style>
  <w:style w:type="paragraph" w:styleId="Footer">
    <w:name w:val="footer"/>
    <w:basedOn w:val="Normal"/>
    <w:link w:val="FooterChar"/>
    <w:uiPriority w:val="99"/>
    <w:unhideWhenUsed/>
    <w:rsid w:val="000E08A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E08AA"/>
  </w:style>
  <w:style w:type="paragraph" w:styleId="BalloonText">
    <w:name w:val="Balloon Text"/>
    <w:basedOn w:val="Normal"/>
    <w:link w:val="BalloonTextChar"/>
    <w:uiPriority w:val="99"/>
    <w:semiHidden/>
    <w:unhideWhenUsed/>
    <w:rsid w:val="000E08A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E08AA"/>
    <w:rPr>
      <w:rFonts w:ascii="Tahoma" w:hAnsi="Tahoma" w:cs="Tahoma"/>
      <w:sz w:val="16"/>
      <w:szCs w:val="16"/>
    </w:rPr>
  </w:style>
  <w:style w:type="character" w:styleId="PlaceholderText">
    <w:name w:val="Placeholder Text"/>
    <w:basedOn w:val="DefaultParagraphFont"/>
    <w:uiPriority w:val="99"/>
    <w:semiHidden/>
    <w:rsid w:val="00BD63BB"/>
    <w:rPr>
      <w:color w:val="808080"/>
    </w:rPr>
  </w:style>
  <w:style w:type="character" w:styleId="Hyperlink">
    <w:name w:val="Hyperlink"/>
    <w:basedOn w:val="DefaultParagraphFont"/>
    <w:uiPriority w:val="99"/>
    <w:unhideWhenUsed/>
    <w:rsid w:val="00C3007D"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rsid w:val="00C124E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7E154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7E1547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7E1547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E154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E1547"/>
    <w:rPr>
      <w:b/>
      <w:bCs/>
      <w:sz w:val="20"/>
      <w:szCs w:val="20"/>
    </w:rPr>
  </w:style>
  <w:style w:type="character" w:styleId="Emphasis">
    <w:name w:val="Emphasis"/>
    <w:basedOn w:val="DefaultParagraphFont"/>
    <w:uiPriority w:val="20"/>
    <w:qFormat/>
    <w:rsid w:val="00F07859"/>
    <w:rPr>
      <w:i/>
      <w:iCs/>
    </w:rPr>
  </w:style>
  <w:style w:type="table" w:styleId="GridTable4-Accent5">
    <w:name w:val="Grid Table 4 Accent 5"/>
    <w:basedOn w:val="TableNormal"/>
    <w:uiPriority w:val="49"/>
    <w:rsid w:val="00FF3C06"/>
    <w:pPr>
      <w:spacing w:after="0" w:line="240" w:lineRule="auto"/>
    </w:pPr>
    <w:tblPr>
      <w:tblStyleRowBandSize w:val="1"/>
      <w:tblStyleColBandSize w:val="1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  <w:insideV w:val="single" w:sz="4" w:space="0" w:color="92CDDC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</w:rPr>
      <w:tblPr/>
      <w:tcPr>
        <w:tcBorders>
          <w:top w:val="double" w:sz="4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GridTable4-Accent1">
    <w:name w:val="Grid Table 4 Accent 1"/>
    <w:basedOn w:val="TableNormal"/>
    <w:uiPriority w:val="49"/>
    <w:rsid w:val="00FF3C06"/>
    <w:pPr>
      <w:spacing w:after="0" w:line="240" w:lineRule="auto"/>
    </w:p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Revision">
    <w:name w:val="Revision"/>
    <w:hidden/>
    <w:uiPriority w:val="99"/>
    <w:semiHidden/>
    <w:rsid w:val="009E1A0A"/>
    <w:pPr>
      <w:spacing w:after="0" w:line="240" w:lineRule="auto"/>
    </w:pPr>
  </w:style>
  <w:style w:type="character" w:customStyle="1" w:styleId="cf01">
    <w:name w:val="cf01"/>
    <w:basedOn w:val="DefaultParagraphFont"/>
    <w:rsid w:val="009E1A0A"/>
    <w:rPr>
      <w:rFonts w:ascii="Segoe UI" w:hAnsi="Segoe UI" w:cs="Segoe UI" w:hint="default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452F44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33402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892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obesity@amga.org" TargetMode="External"/><Relationship Id="rId13" Type="http://schemas.openxmlformats.org/officeDocument/2006/relationships/theme" Target="theme/theme1.xml"/><Relationship Id="rId18" Type="http://schemas.microsoft.com/office/2016/09/relationships/commentsIds" Target="commentsIds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glossaryDocument" Target="glossary/document.xml"/><Relationship Id="rId17" Type="http://schemas.microsoft.com/office/2018/08/relationships/commentsExtensible" Target="commentsExtensi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1AE13E278D154DA2AF3BC083892A9F4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34ACA3A-9BEE-4E8A-A5FC-12EA90883DA7}"/>
      </w:docPartPr>
      <w:docPartBody>
        <w:p w:rsidR="0038158C" w:rsidRDefault="00634926" w:rsidP="00634926">
          <w:pPr>
            <w:pStyle w:val="1AE13E278D154DA2AF3BC083892A9F42"/>
          </w:pPr>
          <w:r w:rsidRPr="00B121F0">
            <w:rPr>
              <w:rStyle w:val="PlaceholderText"/>
            </w:rPr>
            <w:t>Click here to enter text.</w:t>
          </w:r>
        </w:p>
      </w:docPartBody>
    </w:docPart>
    <w:docPart>
      <w:docPartPr>
        <w:name w:val="F58D3E489E284348B823BAEAD3D01F6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A4ADB0C-63A1-47F5-8AAD-AC430A2CDE8A}"/>
      </w:docPartPr>
      <w:docPartBody>
        <w:p w:rsidR="0038158C" w:rsidRDefault="00634926" w:rsidP="00634926">
          <w:pPr>
            <w:pStyle w:val="F58D3E489E284348B823BAEAD3D01F6E"/>
          </w:pPr>
          <w:r w:rsidRPr="00B121F0">
            <w:rPr>
              <w:rStyle w:val="PlaceholderText"/>
            </w:rPr>
            <w:t>Click here to enter text.</w:t>
          </w:r>
        </w:p>
      </w:docPartBody>
    </w:docPart>
    <w:docPart>
      <w:docPartPr>
        <w:name w:val="8069E8F529504DA78BFC22EE26CCF03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C9FDF89-94B2-41A0-855B-797FFE4C67A2}"/>
      </w:docPartPr>
      <w:docPartBody>
        <w:p w:rsidR="0038158C" w:rsidRDefault="00634926" w:rsidP="00634926">
          <w:pPr>
            <w:pStyle w:val="8069E8F529504DA78BFC22EE26CCF03B"/>
          </w:pPr>
          <w:r w:rsidRPr="00B121F0">
            <w:rPr>
              <w:rStyle w:val="PlaceholderText"/>
            </w:rPr>
            <w:t>Click here to enter text.</w:t>
          </w:r>
        </w:p>
      </w:docPartBody>
    </w:docPart>
    <w:docPart>
      <w:docPartPr>
        <w:name w:val="E97123C47348447CA1FDEA0BDA7F9AF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70F44E5-0775-4813-9080-22FE4DCF5B62}"/>
      </w:docPartPr>
      <w:docPartBody>
        <w:p w:rsidR="0038158C" w:rsidRDefault="00634926" w:rsidP="00634926">
          <w:pPr>
            <w:pStyle w:val="E97123C47348447CA1FDEA0BDA7F9AFA"/>
          </w:pPr>
          <w:r w:rsidRPr="00B121F0">
            <w:rPr>
              <w:rStyle w:val="PlaceholderText"/>
            </w:rPr>
            <w:t>Click here to enter text.</w:t>
          </w:r>
        </w:p>
      </w:docPartBody>
    </w:docPart>
    <w:docPart>
      <w:docPartPr>
        <w:name w:val="A19B635251414D668720DDE0ED22CB1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78298B7-C1D4-466E-8C32-52F115618D45}"/>
      </w:docPartPr>
      <w:docPartBody>
        <w:p w:rsidR="00BD0D85" w:rsidRDefault="00634926">
          <w:pPr>
            <w:pStyle w:val="A19B635251414D668720DDE0ED22CB18"/>
          </w:pPr>
          <w:r w:rsidRPr="00B121F0">
            <w:rPr>
              <w:rStyle w:val="PlaceholderText"/>
            </w:rPr>
            <w:t>Click here to enter text.</w:t>
          </w:r>
        </w:p>
      </w:docPartBody>
    </w:docPart>
    <w:docPart>
      <w:docPartPr>
        <w:name w:val="BC77871CF8D44389A969FC617CE68E7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2F885A7-F03E-4044-8C5F-7848C58C4D06}"/>
      </w:docPartPr>
      <w:docPartBody>
        <w:p w:rsidR="007C7313" w:rsidRDefault="00BD0D85" w:rsidP="00BD0D85">
          <w:pPr>
            <w:pStyle w:val="BC77871CF8D44389A969FC617CE68E77"/>
          </w:pPr>
          <w:r w:rsidRPr="00B121F0">
            <w:rPr>
              <w:rStyle w:val="PlaceholderText"/>
            </w:rPr>
            <w:t>Click here to enter text.</w:t>
          </w:r>
        </w:p>
      </w:docPartBody>
    </w:docPart>
    <w:docPart>
      <w:docPartPr>
        <w:name w:val="D1A5E763C76F494886785F760CC9187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2E6AE13-D87A-4A68-A09F-5DC0BEA4F9A5}"/>
      </w:docPartPr>
      <w:docPartBody>
        <w:p w:rsidR="006F4B1B" w:rsidRDefault="00B9548C" w:rsidP="00B9548C">
          <w:pPr>
            <w:pStyle w:val="D1A5E763C76F494886785F760CC91878"/>
          </w:pPr>
          <w:r w:rsidRPr="00B121F0">
            <w:rPr>
              <w:rStyle w:val="PlaceholderText"/>
            </w:rPr>
            <w:t>Click here to enter text.</w:t>
          </w:r>
        </w:p>
      </w:docPartBody>
    </w:docPart>
    <w:docPart>
      <w:docPartPr>
        <w:name w:val="FEDE665C20414D7897F15770FD3E544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C5CBA95-77C7-40A8-8C3D-21E582510EBD}"/>
      </w:docPartPr>
      <w:docPartBody>
        <w:p w:rsidR="00BB70E7" w:rsidRDefault="00963C98" w:rsidP="00963C98">
          <w:pPr>
            <w:pStyle w:val="FEDE665C20414D7897F15770FD3E544A"/>
          </w:pPr>
          <w:r w:rsidRPr="00B121F0">
            <w:rPr>
              <w:rStyle w:val="PlaceholderText"/>
            </w:rPr>
            <w:t>Click here to enter text.</w:t>
          </w:r>
        </w:p>
      </w:docPartBody>
    </w:docPart>
    <w:docPart>
      <w:docPartPr>
        <w:name w:val="B27A96F0D63F4DDCA6F702D617B5BB3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7890628-1842-40A7-8F1C-5C98640C3BAD}"/>
      </w:docPartPr>
      <w:docPartBody>
        <w:p w:rsidR="00000000" w:rsidRDefault="00E04926" w:rsidP="00E04926">
          <w:pPr>
            <w:pStyle w:val="B27A96F0D63F4DDCA6F702D617B5BB35"/>
          </w:pPr>
          <w:r w:rsidRPr="00B121F0">
            <w:rPr>
              <w:rStyle w:val="PlaceholderText"/>
            </w:rPr>
            <w:t>Click here to enter text.</w:t>
          </w:r>
        </w:p>
      </w:docPartBody>
    </w:docPart>
    <w:docPart>
      <w:docPartPr>
        <w:name w:val="C3685B3061CD4835A1B2AD814313961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A6A3CA8-1939-4ED3-8B9E-90F659596A37}"/>
      </w:docPartPr>
      <w:docPartBody>
        <w:p w:rsidR="00000000" w:rsidRDefault="00E04926" w:rsidP="00E04926">
          <w:pPr>
            <w:pStyle w:val="C3685B3061CD4835A1B2AD8143139610"/>
          </w:pPr>
          <w:r w:rsidRPr="00B121F0">
            <w:rPr>
              <w:rStyle w:val="PlaceholderText"/>
            </w:rPr>
            <w:t>Click here to enter text.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44FF6"/>
    <w:rsid w:val="00044FF6"/>
    <w:rsid w:val="000477E0"/>
    <w:rsid w:val="0009279C"/>
    <w:rsid w:val="001D7579"/>
    <w:rsid w:val="0022412D"/>
    <w:rsid w:val="002517E3"/>
    <w:rsid w:val="0025200A"/>
    <w:rsid w:val="002805DE"/>
    <w:rsid w:val="002A0EBB"/>
    <w:rsid w:val="00304F8D"/>
    <w:rsid w:val="0037656E"/>
    <w:rsid w:val="0038158C"/>
    <w:rsid w:val="003A3FFC"/>
    <w:rsid w:val="00414A0B"/>
    <w:rsid w:val="00477745"/>
    <w:rsid w:val="004C0CD0"/>
    <w:rsid w:val="004E5F1B"/>
    <w:rsid w:val="00525F56"/>
    <w:rsid w:val="005B50D5"/>
    <w:rsid w:val="00621B5E"/>
    <w:rsid w:val="00634926"/>
    <w:rsid w:val="006D0F48"/>
    <w:rsid w:val="006E1588"/>
    <w:rsid w:val="006F0E8A"/>
    <w:rsid w:val="006F4B1B"/>
    <w:rsid w:val="00702D7C"/>
    <w:rsid w:val="00707AFD"/>
    <w:rsid w:val="00717C5B"/>
    <w:rsid w:val="00723610"/>
    <w:rsid w:val="0073301E"/>
    <w:rsid w:val="00737562"/>
    <w:rsid w:val="00737D04"/>
    <w:rsid w:val="00747850"/>
    <w:rsid w:val="007A5F0E"/>
    <w:rsid w:val="007C7313"/>
    <w:rsid w:val="00861FCF"/>
    <w:rsid w:val="00876FA7"/>
    <w:rsid w:val="008A1DA2"/>
    <w:rsid w:val="008D7413"/>
    <w:rsid w:val="00922F94"/>
    <w:rsid w:val="00963C98"/>
    <w:rsid w:val="00A17E2B"/>
    <w:rsid w:val="00AA1389"/>
    <w:rsid w:val="00B11C62"/>
    <w:rsid w:val="00B37CA4"/>
    <w:rsid w:val="00B57F8F"/>
    <w:rsid w:val="00B9548C"/>
    <w:rsid w:val="00BA5157"/>
    <w:rsid w:val="00BB0169"/>
    <w:rsid w:val="00BB70E7"/>
    <w:rsid w:val="00BD0D85"/>
    <w:rsid w:val="00BF38E3"/>
    <w:rsid w:val="00C13B6A"/>
    <w:rsid w:val="00C52AE5"/>
    <w:rsid w:val="00C74E2C"/>
    <w:rsid w:val="00D32E67"/>
    <w:rsid w:val="00D957BB"/>
    <w:rsid w:val="00DA088C"/>
    <w:rsid w:val="00DC5A3D"/>
    <w:rsid w:val="00E04926"/>
    <w:rsid w:val="00E33966"/>
    <w:rsid w:val="00E6069D"/>
    <w:rsid w:val="00E839F1"/>
    <w:rsid w:val="00EB75E5"/>
    <w:rsid w:val="00F32DA6"/>
    <w:rsid w:val="00F82A39"/>
    <w:rsid w:val="00FB6451"/>
    <w:rsid w:val="00FE5C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E04926"/>
    <w:rPr>
      <w:color w:val="808080"/>
    </w:rPr>
  </w:style>
  <w:style w:type="paragraph" w:styleId="ListParagraph">
    <w:name w:val="List Paragraph"/>
    <w:basedOn w:val="Normal"/>
    <w:uiPriority w:val="34"/>
    <w:qFormat/>
    <w:rsid w:val="0025200A"/>
    <w:pPr>
      <w:ind w:left="720"/>
      <w:contextualSpacing/>
    </w:pPr>
    <w:rPr>
      <w:rFonts w:eastAsiaTheme="minorHAnsi"/>
    </w:rPr>
  </w:style>
  <w:style w:type="paragraph" w:customStyle="1" w:styleId="1AE13E278D154DA2AF3BC083892A9F42">
    <w:name w:val="1AE13E278D154DA2AF3BC083892A9F42"/>
    <w:rsid w:val="00634926"/>
    <w:pPr>
      <w:spacing w:after="160" w:line="259" w:lineRule="auto"/>
    </w:pPr>
  </w:style>
  <w:style w:type="paragraph" w:customStyle="1" w:styleId="F58D3E489E284348B823BAEAD3D01F6E">
    <w:name w:val="F58D3E489E284348B823BAEAD3D01F6E"/>
    <w:rsid w:val="00634926"/>
    <w:pPr>
      <w:spacing w:after="160" w:line="259" w:lineRule="auto"/>
    </w:pPr>
  </w:style>
  <w:style w:type="paragraph" w:customStyle="1" w:styleId="8069E8F529504DA78BFC22EE26CCF03B">
    <w:name w:val="8069E8F529504DA78BFC22EE26CCF03B"/>
    <w:rsid w:val="00634926"/>
    <w:pPr>
      <w:spacing w:after="160" w:line="259" w:lineRule="auto"/>
    </w:pPr>
  </w:style>
  <w:style w:type="paragraph" w:customStyle="1" w:styleId="E97123C47348447CA1FDEA0BDA7F9AFA">
    <w:name w:val="E97123C47348447CA1FDEA0BDA7F9AFA"/>
    <w:rsid w:val="00634926"/>
    <w:pPr>
      <w:spacing w:after="160" w:line="259" w:lineRule="auto"/>
    </w:pPr>
  </w:style>
  <w:style w:type="paragraph" w:customStyle="1" w:styleId="A19B635251414D668720DDE0ED22CB18">
    <w:name w:val="A19B635251414D668720DDE0ED22CB18"/>
    <w:pPr>
      <w:spacing w:after="160" w:line="259" w:lineRule="auto"/>
    </w:pPr>
  </w:style>
  <w:style w:type="paragraph" w:customStyle="1" w:styleId="BC77871CF8D44389A969FC617CE68E77">
    <w:name w:val="BC77871CF8D44389A969FC617CE68E77"/>
    <w:rsid w:val="00BD0D85"/>
    <w:pPr>
      <w:spacing w:after="160" w:line="259" w:lineRule="auto"/>
    </w:pPr>
  </w:style>
  <w:style w:type="paragraph" w:customStyle="1" w:styleId="D1A5E763C76F494886785F760CC91878">
    <w:name w:val="D1A5E763C76F494886785F760CC91878"/>
    <w:rsid w:val="00B9548C"/>
    <w:pPr>
      <w:spacing w:after="160" w:line="259" w:lineRule="auto"/>
    </w:pPr>
  </w:style>
  <w:style w:type="paragraph" w:customStyle="1" w:styleId="3F12645673B141A7AD5C698578E8938B">
    <w:name w:val="3F12645673B141A7AD5C698578E8938B"/>
    <w:rsid w:val="00963C98"/>
    <w:pPr>
      <w:spacing w:after="160" w:line="259" w:lineRule="auto"/>
    </w:pPr>
  </w:style>
  <w:style w:type="paragraph" w:customStyle="1" w:styleId="FEDE665C20414D7897F15770FD3E544A">
    <w:name w:val="FEDE665C20414D7897F15770FD3E544A"/>
    <w:rsid w:val="00963C98"/>
    <w:pPr>
      <w:spacing w:after="160" w:line="259" w:lineRule="auto"/>
    </w:pPr>
  </w:style>
  <w:style w:type="paragraph" w:customStyle="1" w:styleId="7C013BD210A94FD0BD9BF06F8E8DD5E7">
    <w:name w:val="7C013BD210A94FD0BD9BF06F8E8DD5E7"/>
    <w:rsid w:val="00963C98"/>
    <w:pPr>
      <w:spacing w:after="160" w:line="259" w:lineRule="auto"/>
    </w:pPr>
  </w:style>
  <w:style w:type="paragraph" w:customStyle="1" w:styleId="EF99C3B899A544B3A640C4655001F858">
    <w:name w:val="EF99C3B899A544B3A640C4655001F858"/>
    <w:rsid w:val="00E04926"/>
    <w:pPr>
      <w:spacing w:after="160" w:line="259" w:lineRule="auto"/>
    </w:pPr>
  </w:style>
  <w:style w:type="paragraph" w:customStyle="1" w:styleId="B27A96F0D63F4DDCA6F702D617B5BB35">
    <w:name w:val="B27A96F0D63F4DDCA6F702D617B5BB35"/>
    <w:rsid w:val="00E04926"/>
    <w:pPr>
      <w:spacing w:after="160" w:line="259" w:lineRule="auto"/>
    </w:pPr>
  </w:style>
  <w:style w:type="paragraph" w:customStyle="1" w:styleId="683D9F2E87994A9B86032732EDDEBB43">
    <w:name w:val="683D9F2E87994A9B86032732EDDEBB43"/>
    <w:rsid w:val="00E04926"/>
    <w:pPr>
      <w:spacing w:after="160" w:line="259" w:lineRule="auto"/>
    </w:pPr>
  </w:style>
  <w:style w:type="paragraph" w:customStyle="1" w:styleId="26C752BB4DC74BC6AB68D2BEEFBD647E">
    <w:name w:val="26C752BB4DC74BC6AB68D2BEEFBD647E"/>
    <w:rsid w:val="00E04926"/>
    <w:pPr>
      <w:spacing w:after="160" w:line="259" w:lineRule="auto"/>
    </w:pPr>
  </w:style>
  <w:style w:type="paragraph" w:customStyle="1" w:styleId="C3685B3061CD4835A1B2AD8143139610">
    <w:name w:val="C3685B3061CD4835A1B2AD8143139610"/>
    <w:rsid w:val="00E04926"/>
    <w:pPr>
      <w:spacing w:after="160" w:line="259" w:lineRule="auto"/>
    </w:p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BFD0465-6B83-4D02-9371-8C00ECF7013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3</Pages>
  <Words>770</Words>
  <Characters>4391</Characters>
  <Application>Microsoft Office Word</Application>
  <DocSecurity>0</DocSecurity>
  <Lines>36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Danielle F. Casanova</dc:creator>
  <cp:lastModifiedBy>Erin Leaver-Schmidt</cp:lastModifiedBy>
  <cp:revision>4</cp:revision>
  <cp:lastPrinted>2014-03-21T18:59:00Z</cp:lastPrinted>
  <dcterms:created xsi:type="dcterms:W3CDTF">2025-03-18T18:16:00Z</dcterms:created>
  <dcterms:modified xsi:type="dcterms:W3CDTF">2025-03-19T01:40:00Z</dcterms:modified>
</cp:coreProperties>
</file>